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49AD98FA"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Perkančiosios organizacijos Viešųjų pirkimų komisijos </w:t>
          </w:r>
          <w:r w:rsidRPr="00694F26">
            <w:rPr>
              <w:rFonts w:ascii="Times New Roman" w:hAnsi="Times New Roman" w:cs="Times New Roman"/>
              <w:sz w:val="24"/>
              <w:szCs w:val="24"/>
            </w:rPr>
            <w:t>202</w:t>
          </w:r>
          <w:r w:rsidR="00854FD8" w:rsidRPr="00694F26">
            <w:rPr>
              <w:rFonts w:ascii="Times New Roman" w:hAnsi="Times New Roman" w:cs="Times New Roman"/>
              <w:sz w:val="24"/>
              <w:szCs w:val="24"/>
            </w:rPr>
            <w:t>5</w:t>
          </w:r>
          <w:r w:rsidRPr="00694F26">
            <w:rPr>
              <w:rFonts w:ascii="Times New Roman" w:hAnsi="Times New Roman" w:cs="Times New Roman"/>
              <w:sz w:val="24"/>
              <w:szCs w:val="24"/>
            </w:rPr>
            <w:t>-</w:t>
          </w:r>
          <w:r w:rsidR="00854FD8" w:rsidRPr="00694F26">
            <w:rPr>
              <w:rFonts w:ascii="Times New Roman" w:hAnsi="Times New Roman" w:cs="Times New Roman"/>
              <w:sz w:val="24"/>
              <w:szCs w:val="24"/>
            </w:rPr>
            <w:t>0</w:t>
          </w:r>
          <w:r w:rsidR="00D14CB4" w:rsidRPr="00694F26">
            <w:rPr>
              <w:rFonts w:ascii="Times New Roman" w:hAnsi="Times New Roman" w:cs="Times New Roman"/>
              <w:sz w:val="24"/>
              <w:szCs w:val="24"/>
            </w:rPr>
            <w:t>4</w:t>
          </w:r>
          <w:r w:rsidR="006078AF" w:rsidRPr="00694F26">
            <w:rPr>
              <w:rFonts w:ascii="Times New Roman" w:hAnsi="Times New Roman" w:cs="Times New Roman"/>
              <w:sz w:val="24"/>
              <w:szCs w:val="24"/>
            </w:rPr>
            <w:t>-</w:t>
          </w:r>
          <w:r w:rsidR="00694F26" w:rsidRPr="00694F26">
            <w:rPr>
              <w:rFonts w:ascii="Times New Roman" w:hAnsi="Times New Roman" w:cs="Times New Roman"/>
              <w:sz w:val="24"/>
              <w:szCs w:val="24"/>
            </w:rPr>
            <w:t>30</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05E71B45"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C17DF9">
            <w:rPr>
              <w:rFonts w:ascii="Times New Roman" w:hAnsi="Times New Roman" w:cs="Times New Roman"/>
              <w:b/>
              <w:bCs/>
              <w:sz w:val="28"/>
              <w:szCs w:val="28"/>
            </w:rPr>
            <w:t>ALYTAUS REGIONO TERITORIJOJE SUSIDARANČIŲ TEKSTILĖS ATLIEKŲ SURINKIMO IR VEŽIMO PASLAUGOS</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A851F12" w14:textId="0EEE5B15" w:rsidR="00580D17" w:rsidRPr="00580D17" w:rsidRDefault="001C24BC">
              <w:pPr>
                <w:pStyle w:val="Turinys1"/>
                <w:tabs>
                  <w:tab w:val="left" w:pos="720"/>
                </w:tabs>
                <w:rPr>
                  <w:noProof/>
                  <w:kern w:val="2"/>
                  <w:sz w:val="24"/>
                  <w:szCs w:val="24"/>
                  <w14:ligatures w14:val="standardContextual"/>
                </w:rPr>
              </w:pPr>
              <w:r w:rsidRPr="00580D17">
                <w:rPr>
                  <w:rFonts w:ascii="Times New Roman" w:hAnsi="Times New Roman" w:cs="Times New Roman"/>
                  <w:color w:val="2B579A"/>
                  <w:sz w:val="24"/>
                  <w:szCs w:val="24"/>
                  <w:shd w:val="clear" w:color="auto" w:fill="E6E6E6"/>
                </w:rPr>
                <w:fldChar w:fldCharType="begin"/>
              </w:r>
              <w:r w:rsidRPr="00580D17">
                <w:rPr>
                  <w:rFonts w:ascii="Times New Roman" w:hAnsi="Times New Roman" w:cs="Times New Roman"/>
                  <w:sz w:val="24"/>
                  <w:szCs w:val="24"/>
                </w:rPr>
                <w:instrText xml:space="preserve"> TOC \o "1-3" \h \z \u </w:instrText>
              </w:r>
              <w:r w:rsidRPr="00580D17">
                <w:rPr>
                  <w:rFonts w:ascii="Times New Roman" w:hAnsi="Times New Roman" w:cs="Times New Roman"/>
                  <w:color w:val="2B579A"/>
                  <w:sz w:val="24"/>
                  <w:szCs w:val="24"/>
                  <w:shd w:val="clear" w:color="auto" w:fill="E6E6E6"/>
                </w:rPr>
                <w:fldChar w:fldCharType="separate"/>
              </w:r>
              <w:hyperlink w:anchor="_Toc196836304" w:history="1">
                <w:r w:rsidR="00580D17" w:rsidRPr="00580D17">
                  <w:rPr>
                    <w:rStyle w:val="Hipersaitas"/>
                    <w:rFonts w:ascii="Times New Roman" w:hAnsi="Times New Roman" w:cs="Times New Roman"/>
                    <w:noProof/>
                  </w:rPr>
                  <w:t>1.</w:t>
                </w:r>
                <w:r w:rsidR="00580D17" w:rsidRPr="00580D17">
                  <w:rPr>
                    <w:noProof/>
                    <w:kern w:val="2"/>
                    <w:sz w:val="24"/>
                    <w:szCs w:val="24"/>
                    <w14:ligatures w14:val="standardContextual"/>
                  </w:rPr>
                  <w:tab/>
                </w:r>
                <w:r w:rsidR="00580D17" w:rsidRPr="00580D17">
                  <w:rPr>
                    <w:rStyle w:val="Hipersaitas"/>
                    <w:rFonts w:ascii="Times New Roman" w:hAnsi="Times New Roman" w:cs="Times New Roman"/>
                    <w:noProof/>
                  </w:rPr>
                  <w:t>Bendra informacija</w:t>
                </w:r>
                <w:r w:rsidR="00580D17" w:rsidRPr="00580D17">
                  <w:rPr>
                    <w:noProof/>
                    <w:webHidden/>
                  </w:rPr>
                  <w:tab/>
                </w:r>
                <w:r w:rsidR="00580D17" w:rsidRPr="00580D17">
                  <w:rPr>
                    <w:noProof/>
                    <w:webHidden/>
                  </w:rPr>
                  <w:fldChar w:fldCharType="begin"/>
                </w:r>
                <w:r w:rsidR="00580D17" w:rsidRPr="00580D17">
                  <w:rPr>
                    <w:noProof/>
                    <w:webHidden/>
                  </w:rPr>
                  <w:instrText xml:space="preserve"> PAGEREF _Toc196836304 \h </w:instrText>
                </w:r>
                <w:r w:rsidR="00580D17" w:rsidRPr="00580D17">
                  <w:rPr>
                    <w:noProof/>
                    <w:webHidden/>
                  </w:rPr>
                </w:r>
                <w:r w:rsidR="00580D17" w:rsidRPr="00580D17">
                  <w:rPr>
                    <w:noProof/>
                    <w:webHidden/>
                  </w:rPr>
                  <w:fldChar w:fldCharType="separate"/>
                </w:r>
                <w:r w:rsidR="00580D17" w:rsidRPr="00580D17">
                  <w:rPr>
                    <w:noProof/>
                    <w:webHidden/>
                  </w:rPr>
                  <w:t>2</w:t>
                </w:r>
                <w:r w:rsidR="00580D17" w:rsidRPr="00580D17">
                  <w:rPr>
                    <w:noProof/>
                    <w:webHidden/>
                  </w:rPr>
                  <w:fldChar w:fldCharType="end"/>
                </w:r>
              </w:hyperlink>
            </w:p>
            <w:p w14:paraId="0005B190" w14:textId="68CEE09B" w:rsidR="00580D17" w:rsidRPr="00580D17" w:rsidRDefault="00580D17">
              <w:pPr>
                <w:pStyle w:val="Turinys1"/>
                <w:tabs>
                  <w:tab w:val="left" w:pos="720"/>
                </w:tabs>
                <w:rPr>
                  <w:noProof/>
                  <w:kern w:val="2"/>
                  <w:sz w:val="24"/>
                  <w:szCs w:val="24"/>
                  <w14:ligatures w14:val="standardContextual"/>
                </w:rPr>
              </w:pPr>
              <w:hyperlink w:anchor="_Toc196836305" w:history="1">
                <w:r w:rsidRPr="00580D17">
                  <w:rPr>
                    <w:rStyle w:val="Hipersaitas"/>
                    <w:rFonts w:ascii="Times New Roman" w:hAnsi="Times New Roman" w:cs="Times New Roman"/>
                    <w:noProof/>
                  </w:rPr>
                  <w:t>2.</w:t>
                </w:r>
                <w:r w:rsidRPr="00580D17">
                  <w:rPr>
                    <w:noProof/>
                    <w:kern w:val="2"/>
                    <w:sz w:val="24"/>
                    <w:szCs w:val="24"/>
                    <w14:ligatures w14:val="standardContextual"/>
                  </w:rPr>
                  <w:tab/>
                </w:r>
                <w:r w:rsidRPr="00580D17">
                  <w:rPr>
                    <w:rStyle w:val="Hipersaitas"/>
                    <w:rFonts w:ascii="Times New Roman" w:hAnsi="Times New Roman" w:cs="Times New Roman"/>
                    <w:noProof/>
                  </w:rPr>
                  <w:t>Pirkimo objektas</w:t>
                </w:r>
                <w:r w:rsidRPr="00580D17">
                  <w:rPr>
                    <w:noProof/>
                    <w:webHidden/>
                  </w:rPr>
                  <w:tab/>
                </w:r>
                <w:r w:rsidRPr="00580D17">
                  <w:rPr>
                    <w:noProof/>
                    <w:webHidden/>
                  </w:rPr>
                  <w:fldChar w:fldCharType="begin"/>
                </w:r>
                <w:r w:rsidRPr="00580D17">
                  <w:rPr>
                    <w:noProof/>
                    <w:webHidden/>
                  </w:rPr>
                  <w:instrText xml:space="preserve"> PAGEREF _Toc196836305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75798161" w14:textId="1D927556" w:rsidR="00580D17" w:rsidRPr="00580D17" w:rsidRDefault="00580D17">
              <w:pPr>
                <w:pStyle w:val="Turinys1"/>
                <w:tabs>
                  <w:tab w:val="left" w:pos="720"/>
                </w:tabs>
                <w:rPr>
                  <w:noProof/>
                  <w:kern w:val="2"/>
                  <w:sz w:val="24"/>
                  <w:szCs w:val="24"/>
                  <w14:ligatures w14:val="standardContextual"/>
                </w:rPr>
              </w:pPr>
              <w:hyperlink w:anchor="_Toc196836306" w:history="1">
                <w:r w:rsidRPr="00580D17">
                  <w:rPr>
                    <w:rStyle w:val="Hipersaitas"/>
                    <w:rFonts w:ascii="Times New Roman" w:hAnsi="Times New Roman" w:cs="Times New Roman"/>
                    <w:noProof/>
                  </w:rPr>
                  <w:t>3.</w:t>
                </w:r>
                <w:r w:rsidRPr="00580D17">
                  <w:rPr>
                    <w:noProof/>
                    <w:kern w:val="2"/>
                    <w:sz w:val="24"/>
                    <w:szCs w:val="24"/>
                    <w14:ligatures w14:val="standardContextual"/>
                  </w:rPr>
                  <w:tab/>
                </w:r>
                <w:r w:rsidRPr="00580D17">
                  <w:rPr>
                    <w:rStyle w:val="Hipersaitas"/>
                    <w:rFonts w:ascii="Times New Roman" w:hAnsi="Times New Roman" w:cs="Times New Roman"/>
                    <w:noProof/>
                  </w:rPr>
                  <w:t>Susitikimai su tiekėjais ir objekto apžiūra</w:t>
                </w:r>
                <w:r w:rsidRPr="00580D17">
                  <w:rPr>
                    <w:noProof/>
                    <w:webHidden/>
                  </w:rPr>
                  <w:tab/>
                </w:r>
                <w:r w:rsidRPr="00580D17">
                  <w:rPr>
                    <w:noProof/>
                    <w:webHidden/>
                  </w:rPr>
                  <w:fldChar w:fldCharType="begin"/>
                </w:r>
                <w:r w:rsidRPr="00580D17">
                  <w:rPr>
                    <w:noProof/>
                    <w:webHidden/>
                  </w:rPr>
                  <w:instrText xml:space="preserve"> PAGEREF _Toc196836306 \h </w:instrText>
                </w:r>
                <w:r w:rsidRPr="00580D17">
                  <w:rPr>
                    <w:noProof/>
                    <w:webHidden/>
                  </w:rPr>
                </w:r>
                <w:r w:rsidRPr="00580D17">
                  <w:rPr>
                    <w:noProof/>
                    <w:webHidden/>
                  </w:rPr>
                  <w:fldChar w:fldCharType="separate"/>
                </w:r>
                <w:r w:rsidRPr="00580D17">
                  <w:rPr>
                    <w:noProof/>
                    <w:webHidden/>
                  </w:rPr>
                  <w:t>2</w:t>
                </w:r>
                <w:r w:rsidRPr="00580D17">
                  <w:rPr>
                    <w:noProof/>
                    <w:webHidden/>
                  </w:rPr>
                  <w:fldChar w:fldCharType="end"/>
                </w:r>
              </w:hyperlink>
            </w:p>
            <w:p w14:paraId="51655C8D" w14:textId="645CDA5B" w:rsidR="00580D17" w:rsidRPr="00580D17" w:rsidRDefault="00580D17">
              <w:pPr>
                <w:pStyle w:val="Turinys1"/>
                <w:tabs>
                  <w:tab w:val="left" w:pos="720"/>
                </w:tabs>
                <w:rPr>
                  <w:noProof/>
                  <w:kern w:val="2"/>
                  <w:sz w:val="24"/>
                  <w:szCs w:val="24"/>
                  <w14:ligatures w14:val="standardContextual"/>
                </w:rPr>
              </w:pPr>
              <w:hyperlink w:anchor="_Toc196836307" w:history="1">
                <w:r w:rsidRPr="00580D17">
                  <w:rPr>
                    <w:rStyle w:val="Hipersaitas"/>
                    <w:rFonts w:ascii="Times New Roman" w:hAnsi="Times New Roman" w:cs="Times New Roman"/>
                    <w:noProof/>
                  </w:rPr>
                  <w:t>4.</w:t>
                </w:r>
                <w:r w:rsidRPr="00580D17">
                  <w:rPr>
                    <w:noProof/>
                    <w:kern w:val="2"/>
                    <w:sz w:val="24"/>
                    <w:szCs w:val="24"/>
                    <w14:ligatures w14:val="standardContextual"/>
                  </w:rPr>
                  <w:tab/>
                </w:r>
                <w:r w:rsidRPr="00580D17">
                  <w:rPr>
                    <w:rStyle w:val="Hipersaitas"/>
                    <w:rFonts w:ascii="Times New Roman" w:hAnsi="Times New Roman" w:cs="Times New Roman"/>
                    <w:noProof/>
                  </w:rPr>
                  <w:t>Tiekėjų pašalinimo pagrindai ir kvalifikacijos reikalavimai</w:t>
                </w:r>
                <w:r w:rsidRPr="00580D17">
                  <w:rPr>
                    <w:noProof/>
                    <w:webHidden/>
                  </w:rPr>
                  <w:tab/>
                </w:r>
                <w:r w:rsidRPr="00580D17">
                  <w:rPr>
                    <w:noProof/>
                    <w:webHidden/>
                  </w:rPr>
                  <w:fldChar w:fldCharType="begin"/>
                </w:r>
                <w:r w:rsidRPr="00580D17">
                  <w:rPr>
                    <w:noProof/>
                    <w:webHidden/>
                  </w:rPr>
                  <w:instrText xml:space="preserve"> PAGEREF _Toc196836307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389C6DA8" w14:textId="2C8D666C" w:rsidR="00580D17" w:rsidRPr="00580D17" w:rsidRDefault="00580D17">
              <w:pPr>
                <w:pStyle w:val="Turinys1"/>
                <w:rPr>
                  <w:noProof/>
                  <w:kern w:val="2"/>
                  <w:sz w:val="24"/>
                  <w:szCs w:val="24"/>
                  <w14:ligatures w14:val="standardContextual"/>
                </w:rPr>
              </w:pPr>
              <w:hyperlink w:anchor="_Toc196836308" w:history="1">
                <w:r w:rsidRPr="00580D17">
                  <w:rPr>
                    <w:rStyle w:val="Hipersaitas"/>
                    <w:rFonts w:ascii="Times New Roman" w:hAnsi="Times New Roman" w:cs="Times New Roman"/>
                    <w:noProof/>
                  </w:rPr>
                  <w:t>5. Reikalavimai, susiję su nacionaliniu saugumu</w:t>
                </w:r>
                <w:r w:rsidRPr="00580D17">
                  <w:rPr>
                    <w:noProof/>
                    <w:webHidden/>
                  </w:rPr>
                  <w:tab/>
                </w:r>
                <w:r w:rsidRPr="00580D17">
                  <w:rPr>
                    <w:noProof/>
                    <w:webHidden/>
                  </w:rPr>
                  <w:fldChar w:fldCharType="begin"/>
                </w:r>
                <w:r w:rsidRPr="00580D17">
                  <w:rPr>
                    <w:noProof/>
                    <w:webHidden/>
                  </w:rPr>
                  <w:instrText xml:space="preserve"> PAGEREF _Toc196836308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6427971A" w14:textId="7699A182" w:rsidR="00580D17" w:rsidRPr="00580D17" w:rsidRDefault="00580D17">
              <w:pPr>
                <w:pStyle w:val="Turinys1"/>
                <w:tabs>
                  <w:tab w:val="left" w:pos="720"/>
                </w:tabs>
                <w:rPr>
                  <w:noProof/>
                  <w:kern w:val="2"/>
                  <w:sz w:val="24"/>
                  <w:szCs w:val="24"/>
                  <w14:ligatures w14:val="standardContextual"/>
                </w:rPr>
              </w:pPr>
              <w:hyperlink w:anchor="_Toc196836309" w:history="1">
                <w:r w:rsidRPr="00580D17">
                  <w:rPr>
                    <w:rStyle w:val="Hipersaitas"/>
                    <w:rFonts w:ascii="Times New Roman" w:hAnsi="Times New Roman" w:cs="Times New Roman"/>
                    <w:noProof/>
                  </w:rPr>
                  <w:t>6.</w:t>
                </w:r>
                <w:r w:rsidRPr="00580D17">
                  <w:rPr>
                    <w:noProof/>
                    <w:kern w:val="2"/>
                    <w:sz w:val="24"/>
                    <w:szCs w:val="24"/>
                    <w14:ligatures w14:val="standardContextual"/>
                  </w:rPr>
                  <w:tab/>
                </w:r>
                <w:r w:rsidRPr="00580D17">
                  <w:rPr>
                    <w:rStyle w:val="Hipersaitas"/>
                    <w:rFonts w:ascii="Times New Roman" w:hAnsi="Times New Roman" w:cs="Times New Roman"/>
                    <w:noProof/>
                  </w:rPr>
                  <w:t>Specialieji reikalavimai pasiūlymų rengimui ir pateikimui</w:t>
                </w:r>
                <w:r w:rsidRPr="00580D17">
                  <w:rPr>
                    <w:noProof/>
                    <w:webHidden/>
                  </w:rPr>
                  <w:tab/>
                </w:r>
                <w:r w:rsidRPr="00580D17">
                  <w:rPr>
                    <w:noProof/>
                    <w:webHidden/>
                  </w:rPr>
                  <w:fldChar w:fldCharType="begin"/>
                </w:r>
                <w:r w:rsidRPr="00580D17">
                  <w:rPr>
                    <w:noProof/>
                    <w:webHidden/>
                  </w:rPr>
                  <w:instrText xml:space="preserve"> PAGEREF _Toc196836309 \h </w:instrText>
                </w:r>
                <w:r w:rsidRPr="00580D17">
                  <w:rPr>
                    <w:noProof/>
                    <w:webHidden/>
                  </w:rPr>
                </w:r>
                <w:r w:rsidRPr="00580D17">
                  <w:rPr>
                    <w:noProof/>
                    <w:webHidden/>
                  </w:rPr>
                  <w:fldChar w:fldCharType="separate"/>
                </w:r>
                <w:r w:rsidRPr="00580D17">
                  <w:rPr>
                    <w:noProof/>
                    <w:webHidden/>
                  </w:rPr>
                  <w:t>3</w:t>
                </w:r>
                <w:r w:rsidRPr="00580D17">
                  <w:rPr>
                    <w:noProof/>
                    <w:webHidden/>
                  </w:rPr>
                  <w:fldChar w:fldCharType="end"/>
                </w:r>
              </w:hyperlink>
            </w:p>
            <w:p w14:paraId="5DDCAED0" w14:textId="64F12297" w:rsidR="00580D17" w:rsidRPr="00580D17" w:rsidRDefault="00580D17">
              <w:pPr>
                <w:pStyle w:val="Turinys1"/>
                <w:tabs>
                  <w:tab w:val="left" w:pos="720"/>
                </w:tabs>
                <w:rPr>
                  <w:noProof/>
                  <w:kern w:val="2"/>
                  <w:sz w:val="24"/>
                  <w:szCs w:val="24"/>
                  <w14:ligatures w14:val="standardContextual"/>
                </w:rPr>
              </w:pPr>
              <w:hyperlink w:anchor="_Toc196836310" w:history="1">
                <w:r w:rsidRPr="00580D17">
                  <w:rPr>
                    <w:rStyle w:val="Hipersaitas"/>
                    <w:rFonts w:ascii="Times New Roman" w:hAnsi="Times New Roman" w:cs="Times New Roman"/>
                    <w:noProof/>
                  </w:rPr>
                  <w:t>7.</w:t>
                </w:r>
                <w:r w:rsidRPr="00580D17">
                  <w:rPr>
                    <w:noProof/>
                    <w:kern w:val="2"/>
                    <w:sz w:val="24"/>
                    <w:szCs w:val="24"/>
                    <w14:ligatures w14:val="standardContextual"/>
                  </w:rPr>
                  <w:tab/>
                </w:r>
                <w:r w:rsidRPr="00580D17">
                  <w:rPr>
                    <w:rStyle w:val="Hipersaitas"/>
                    <w:rFonts w:ascii="Times New Roman" w:hAnsi="Times New Roman" w:cs="Times New Roman"/>
                    <w:noProof/>
                  </w:rPr>
                  <w:t>Pasiūlymo galiojimo užtikrinimas</w:t>
                </w:r>
                <w:r w:rsidRPr="00580D17">
                  <w:rPr>
                    <w:noProof/>
                    <w:webHidden/>
                  </w:rPr>
                  <w:tab/>
                </w:r>
                <w:r w:rsidRPr="00580D17">
                  <w:rPr>
                    <w:noProof/>
                    <w:webHidden/>
                  </w:rPr>
                  <w:fldChar w:fldCharType="begin"/>
                </w:r>
                <w:r w:rsidRPr="00580D17">
                  <w:rPr>
                    <w:noProof/>
                    <w:webHidden/>
                  </w:rPr>
                  <w:instrText xml:space="preserve"> PAGEREF _Toc196836310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2B50C1" w14:textId="49A93314" w:rsidR="00580D17" w:rsidRPr="00580D17" w:rsidRDefault="00580D17">
              <w:pPr>
                <w:pStyle w:val="Turinys1"/>
                <w:tabs>
                  <w:tab w:val="left" w:pos="720"/>
                </w:tabs>
                <w:rPr>
                  <w:noProof/>
                  <w:kern w:val="2"/>
                  <w:sz w:val="24"/>
                  <w:szCs w:val="24"/>
                  <w14:ligatures w14:val="standardContextual"/>
                </w:rPr>
              </w:pPr>
              <w:hyperlink w:anchor="_Toc196836311" w:history="1">
                <w:r w:rsidRPr="00580D17">
                  <w:rPr>
                    <w:rStyle w:val="Hipersaitas"/>
                    <w:rFonts w:ascii="Times New Roman" w:hAnsi="Times New Roman" w:cs="Times New Roman"/>
                    <w:noProof/>
                  </w:rPr>
                  <w:t>8.</w:t>
                </w:r>
                <w:r w:rsidRPr="00580D17">
                  <w:rPr>
                    <w:noProof/>
                    <w:kern w:val="2"/>
                    <w:sz w:val="24"/>
                    <w:szCs w:val="24"/>
                    <w14:ligatures w14:val="standardContextual"/>
                  </w:rPr>
                  <w:tab/>
                </w:r>
                <w:r w:rsidRPr="00580D17">
                  <w:rPr>
                    <w:rStyle w:val="Hipersaitas"/>
                    <w:rFonts w:ascii="Times New Roman" w:hAnsi="Times New Roman" w:cs="Times New Roman"/>
                    <w:noProof/>
                  </w:rPr>
                  <w:t>Elektroninis aukcionas</w:t>
                </w:r>
                <w:r w:rsidRPr="00580D17">
                  <w:rPr>
                    <w:noProof/>
                    <w:webHidden/>
                  </w:rPr>
                  <w:tab/>
                </w:r>
                <w:r w:rsidRPr="00580D17">
                  <w:rPr>
                    <w:noProof/>
                    <w:webHidden/>
                  </w:rPr>
                  <w:fldChar w:fldCharType="begin"/>
                </w:r>
                <w:r w:rsidRPr="00580D17">
                  <w:rPr>
                    <w:noProof/>
                    <w:webHidden/>
                  </w:rPr>
                  <w:instrText xml:space="preserve"> PAGEREF _Toc196836311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76C5EB3B" w14:textId="5821724A" w:rsidR="00580D17" w:rsidRPr="00580D17" w:rsidRDefault="00580D17">
              <w:pPr>
                <w:pStyle w:val="Turinys1"/>
                <w:tabs>
                  <w:tab w:val="left" w:pos="720"/>
                </w:tabs>
                <w:rPr>
                  <w:noProof/>
                  <w:kern w:val="2"/>
                  <w:sz w:val="24"/>
                  <w:szCs w:val="24"/>
                  <w14:ligatures w14:val="standardContextual"/>
                </w:rPr>
              </w:pPr>
              <w:hyperlink w:anchor="_Toc196836312" w:history="1">
                <w:r w:rsidRPr="00580D17">
                  <w:rPr>
                    <w:rStyle w:val="Hipersaitas"/>
                    <w:rFonts w:ascii="Times New Roman" w:hAnsi="Times New Roman" w:cs="Times New Roman"/>
                    <w:noProof/>
                  </w:rPr>
                  <w:t>9.</w:t>
                </w:r>
                <w:r w:rsidRPr="00580D17">
                  <w:rPr>
                    <w:noProof/>
                    <w:kern w:val="2"/>
                    <w:sz w:val="24"/>
                    <w:szCs w:val="24"/>
                    <w14:ligatures w14:val="standardContextual"/>
                  </w:rPr>
                  <w:tab/>
                </w:r>
                <w:r w:rsidRPr="00580D17">
                  <w:rPr>
                    <w:rStyle w:val="Hipersaitas"/>
                    <w:rFonts w:ascii="Times New Roman" w:hAnsi="Times New Roman" w:cs="Times New Roman"/>
                    <w:noProof/>
                  </w:rPr>
                  <w:t>Pasiūlymų vertinimas</w:t>
                </w:r>
                <w:r w:rsidRPr="00580D17">
                  <w:rPr>
                    <w:noProof/>
                    <w:webHidden/>
                  </w:rPr>
                  <w:tab/>
                </w:r>
                <w:r w:rsidRPr="00580D17">
                  <w:rPr>
                    <w:noProof/>
                    <w:webHidden/>
                  </w:rPr>
                  <w:fldChar w:fldCharType="begin"/>
                </w:r>
                <w:r w:rsidRPr="00580D17">
                  <w:rPr>
                    <w:noProof/>
                    <w:webHidden/>
                  </w:rPr>
                  <w:instrText xml:space="preserve"> PAGEREF _Toc196836312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21DE1EA9" w14:textId="0F6F3DA1" w:rsidR="00580D17" w:rsidRPr="00580D17" w:rsidRDefault="00580D17">
              <w:pPr>
                <w:pStyle w:val="Turinys1"/>
                <w:tabs>
                  <w:tab w:val="left" w:pos="720"/>
                </w:tabs>
                <w:rPr>
                  <w:noProof/>
                  <w:kern w:val="2"/>
                  <w:sz w:val="24"/>
                  <w:szCs w:val="24"/>
                  <w14:ligatures w14:val="standardContextual"/>
                </w:rPr>
              </w:pPr>
              <w:hyperlink w:anchor="_Toc196836313" w:history="1">
                <w:r w:rsidRPr="00580D17">
                  <w:rPr>
                    <w:rStyle w:val="Hipersaitas"/>
                    <w:rFonts w:ascii="Times New Roman" w:hAnsi="Times New Roman" w:cs="Times New Roman"/>
                    <w:noProof/>
                  </w:rPr>
                  <w:t>10.</w:t>
                </w:r>
                <w:r w:rsidRPr="00580D17">
                  <w:rPr>
                    <w:noProof/>
                    <w:kern w:val="2"/>
                    <w:sz w:val="24"/>
                    <w:szCs w:val="24"/>
                    <w14:ligatures w14:val="standardContextual"/>
                  </w:rPr>
                  <w:tab/>
                </w:r>
                <w:r w:rsidRPr="00580D17">
                  <w:rPr>
                    <w:rStyle w:val="Hipersaitas"/>
                    <w:rFonts w:ascii="Times New Roman" w:hAnsi="Times New Roman" w:cs="Times New Roman"/>
                    <w:noProof/>
                  </w:rPr>
                  <w:t>Sutarties sudarymas</w:t>
                </w:r>
                <w:r w:rsidRPr="00580D17">
                  <w:rPr>
                    <w:noProof/>
                    <w:webHidden/>
                  </w:rPr>
                  <w:tab/>
                </w:r>
                <w:r w:rsidRPr="00580D17">
                  <w:rPr>
                    <w:noProof/>
                    <w:webHidden/>
                  </w:rPr>
                  <w:fldChar w:fldCharType="begin"/>
                </w:r>
                <w:r w:rsidRPr="00580D17">
                  <w:rPr>
                    <w:noProof/>
                    <w:webHidden/>
                  </w:rPr>
                  <w:instrText xml:space="preserve"> PAGEREF _Toc196836313 \h </w:instrText>
                </w:r>
                <w:r w:rsidRPr="00580D17">
                  <w:rPr>
                    <w:noProof/>
                    <w:webHidden/>
                  </w:rPr>
                </w:r>
                <w:r w:rsidRPr="00580D17">
                  <w:rPr>
                    <w:noProof/>
                    <w:webHidden/>
                  </w:rPr>
                  <w:fldChar w:fldCharType="separate"/>
                </w:r>
                <w:r w:rsidRPr="00580D17">
                  <w:rPr>
                    <w:noProof/>
                    <w:webHidden/>
                  </w:rPr>
                  <w:t>4</w:t>
                </w:r>
                <w:r w:rsidRPr="00580D17">
                  <w:rPr>
                    <w:noProof/>
                    <w:webHidden/>
                  </w:rPr>
                  <w:fldChar w:fldCharType="end"/>
                </w:r>
              </w:hyperlink>
            </w:p>
            <w:p w14:paraId="614B0658" w14:textId="20F37330" w:rsidR="00580D17" w:rsidRPr="00580D17" w:rsidRDefault="00580D17">
              <w:pPr>
                <w:pStyle w:val="Turinys1"/>
                <w:tabs>
                  <w:tab w:val="left" w:pos="720"/>
                </w:tabs>
                <w:rPr>
                  <w:noProof/>
                  <w:kern w:val="2"/>
                  <w:sz w:val="24"/>
                  <w:szCs w:val="24"/>
                  <w14:ligatures w14:val="standardContextual"/>
                </w:rPr>
              </w:pPr>
              <w:hyperlink w:anchor="_Toc196836314" w:history="1">
                <w:r w:rsidRPr="00580D17">
                  <w:rPr>
                    <w:rStyle w:val="Hipersaitas"/>
                    <w:rFonts w:ascii="Times New Roman" w:hAnsi="Times New Roman" w:cs="Times New Roman"/>
                    <w:noProof/>
                  </w:rPr>
                  <w:t>11.</w:t>
                </w:r>
                <w:r w:rsidRPr="00580D17">
                  <w:rPr>
                    <w:noProof/>
                    <w:kern w:val="2"/>
                    <w:sz w:val="24"/>
                    <w:szCs w:val="24"/>
                    <w14:ligatures w14:val="standardContextual"/>
                  </w:rPr>
                  <w:tab/>
                </w:r>
                <w:r w:rsidRPr="00580D17">
                  <w:rPr>
                    <w:rStyle w:val="Hipersaitas"/>
                    <w:rFonts w:ascii="Times New Roman" w:hAnsi="Times New Roman" w:cs="Times New Roman"/>
                    <w:noProof/>
                  </w:rPr>
                  <w:t>Pirkimo sąlygų priedai:</w:t>
                </w:r>
                <w:r w:rsidRPr="00580D17">
                  <w:rPr>
                    <w:noProof/>
                    <w:webHidden/>
                  </w:rPr>
                  <w:tab/>
                </w:r>
                <w:r w:rsidRPr="00580D17">
                  <w:rPr>
                    <w:noProof/>
                    <w:webHidden/>
                  </w:rPr>
                  <w:fldChar w:fldCharType="begin"/>
                </w:r>
                <w:r w:rsidRPr="00580D17">
                  <w:rPr>
                    <w:noProof/>
                    <w:webHidden/>
                  </w:rPr>
                  <w:instrText xml:space="preserve"> PAGEREF _Toc196836314 \h </w:instrText>
                </w:r>
                <w:r w:rsidRPr="00580D17">
                  <w:rPr>
                    <w:noProof/>
                    <w:webHidden/>
                  </w:rPr>
                </w:r>
                <w:r w:rsidRPr="00580D17">
                  <w:rPr>
                    <w:noProof/>
                    <w:webHidden/>
                  </w:rPr>
                  <w:fldChar w:fldCharType="separate"/>
                </w:r>
                <w:r w:rsidRPr="00580D17">
                  <w:rPr>
                    <w:noProof/>
                    <w:webHidden/>
                  </w:rPr>
                  <w:t>5</w:t>
                </w:r>
                <w:r w:rsidRPr="00580D17">
                  <w:rPr>
                    <w:noProof/>
                    <w:webHidden/>
                  </w:rPr>
                  <w:fldChar w:fldCharType="end"/>
                </w:r>
              </w:hyperlink>
            </w:p>
            <w:p w14:paraId="445819CF" w14:textId="163F4CB7" w:rsidR="00EB3D90" w:rsidRPr="00580D17" w:rsidRDefault="001C24BC" w:rsidP="00B047E1">
              <w:pPr>
                <w:pStyle w:val="Turinys2"/>
                <w:ind w:left="0"/>
                <w:rPr>
                  <w:rFonts w:ascii="Times New Roman" w:hAnsi="Times New Roman" w:cs="Times New Roman"/>
                  <w:noProof/>
                  <w:sz w:val="22"/>
                  <w:szCs w:val="22"/>
                </w:rPr>
              </w:pPr>
              <w:r w:rsidRPr="00580D17">
                <w:rPr>
                  <w:rFonts w:ascii="Times New Roman" w:hAnsi="Times New Roman" w:cs="Times New Roman"/>
                  <w:color w:val="2B579A"/>
                  <w:sz w:val="24"/>
                  <w:szCs w:val="24"/>
                  <w:shd w:val="clear" w:color="auto" w:fill="E6E6E6"/>
                </w:rPr>
                <w:fldChar w:fldCharType="end"/>
              </w:r>
              <w:r w:rsidR="00B047E1" w:rsidRPr="00580D17">
                <w:rPr>
                  <w:rFonts w:ascii="Times New Roman" w:hAnsi="Times New Roman" w:cs="Times New Roman"/>
                  <w:noProof/>
                  <w:sz w:val="22"/>
                  <w:szCs w:val="22"/>
                </w:rPr>
                <w:t xml:space="preserve"> </w:t>
              </w:r>
            </w:p>
            <w:p w14:paraId="0DDC40AE" w14:textId="02E2FC5C" w:rsidR="001C24BC" w:rsidRPr="009106F3" w:rsidRDefault="00000000"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0FE73970" w:rsidR="002415C7" w:rsidRPr="009106F3"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6836304"/>
      <w:bookmarkStart w:id="1" w:name="_Toc335201954"/>
      <w:r w:rsidRPr="009106F3">
        <w:rPr>
          <w:rFonts w:ascii="Times New Roman" w:hAnsi="Times New Roman" w:cs="Times New Roman"/>
          <w:b/>
          <w:sz w:val="24"/>
          <w:szCs w:val="24"/>
        </w:rPr>
        <w:lastRenderedPageBreak/>
        <w:t>Bendra informacija</w:t>
      </w:r>
      <w:bookmarkEnd w:id="0"/>
    </w:p>
    <w:p w14:paraId="512A7139" w14:textId="139F873F" w:rsidR="00E32C8E" w:rsidRPr="009106F3" w:rsidRDefault="009106F3" w:rsidP="009106F3">
      <w:pPr>
        <w:pStyle w:val="Sraopastraipa"/>
        <w:numPr>
          <w:ilvl w:val="1"/>
          <w:numId w:val="1"/>
        </w:numPr>
        <w:spacing w:after="0" w:line="20" w:lineRule="atLeast"/>
        <w:ind w:left="0" w:firstLine="567"/>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2239DD1B" w14:textId="2BEB1E44" w:rsidR="002F5F8E" w:rsidRPr="009106F3" w:rsidRDefault="0073589D" w:rsidP="00B543AC">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9106F3">
        <w:rPr>
          <w:rFonts w:ascii="Times New Roman" w:eastAsia="Calibri" w:hAnsi="Times New Roman" w:cs="Times New Roman"/>
          <w:sz w:val="24"/>
          <w:szCs w:val="24"/>
        </w:rPr>
        <w:t>1.2.</w:t>
      </w:r>
      <w:r w:rsidRPr="009106F3">
        <w:rPr>
          <w:rFonts w:ascii="Times New Roman" w:eastAsia="Calibri" w:hAnsi="Times New Roman" w:cs="Times New Roman"/>
          <w:sz w:val="24"/>
          <w:szCs w:val="24"/>
        </w:rPr>
        <w:tab/>
      </w:r>
      <w:r w:rsidR="007D6857" w:rsidRPr="009106F3">
        <w:rPr>
          <w:rFonts w:ascii="Times New Roman" w:hAnsi="Times New Roman" w:cs="Times New Roman"/>
          <w:color w:val="000000" w:themeColor="text1"/>
          <w:sz w:val="24"/>
          <w:szCs w:val="24"/>
        </w:rPr>
        <w:t>Pirkimas</w:t>
      </w:r>
      <w:r w:rsidR="00B37854" w:rsidRPr="009106F3">
        <w:rPr>
          <w:rFonts w:ascii="Times New Roman" w:hAnsi="Times New Roman" w:cs="Times New Roman"/>
          <w:color w:val="000000" w:themeColor="text1"/>
          <w:sz w:val="24"/>
          <w:szCs w:val="24"/>
        </w:rPr>
        <w:t xml:space="preserve"> neatlieka</w:t>
      </w:r>
      <w:r w:rsidR="007D6857" w:rsidRPr="009106F3">
        <w:rPr>
          <w:rFonts w:ascii="Times New Roman" w:hAnsi="Times New Roman" w:cs="Times New Roman"/>
          <w:color w:val="000000" w:themeColor="text1"/>
          <w:sz w:val="24"/>
          <w:szCs w:val="24"/>
        </w:rPr>
        <w:t>mas</w:t>
      </w:r>
      <w:r w:rsidR="00B37854" w:rsidRPr="009106F3">
        <w:rPr>
          <w:rFonts w:ascii="Times New Roman" w:hAnsi="Times New Roman" w:cs="Times New Roman"/>
          <w:color w:val="000000" w:themeColor="text1"/>
          <w:sz w:val="24"/>
          <w:szCs w:val="24"/>
        </w:rPr>
        <w:t xml:space="preserve"> </w:t>
      </w:r>
      <w:r w:rsidR="002F5F8E" w:rsidRPr="009106F3">
        <w:rPr>
          <w:rFonts w:ascii="Times New Roman" w:hAnsi="Times New Roman" w:cs="Times New Roman"/>
          <w:color w:val="000000" w:themeColor="text1"/>
          <w:sz w:val="24"/>
          <w:szCs w:val="24"/>
        </w:rPr>
        <w:t>naudojantis centralizuotų pirkimų katalogu</w:t>
      </w:r>
      <w:r w:rsidR="007D6857" w:rsidRPr="009106F3">
        <w:rPr>
          <w:rFonts w:ascii="Times New Roman" w:hAnsi="Times New Roman" w:cs="Times New Roman"/>
          <w:color w:val="000000" w:themeColor="text1"/>
          <w:sz w:val="24"/>
          <w:szCs w:val="24"/>
        </w:rPr>
        <w:t>, nes</w:t>
      </w:r>
      <w:r w:rsidR="00854FD8">
        <w:rPr>
          <w:rFonts w:ascii="Times New Roman" w:hAnsi="Times New Roman" w:cs="Times New Roman"/>
          <w:color w:val="000000" w:themeColor="text1"/>
          <w:sz w:val="24"/>
          <w:szCs w:val="24"/>
        </w:rPr>
        <w:t xml:space="preserve"> CPO elektroniniame </w:t>
      </w:r>
      <w:r w:rsidR="003D7399" w:rsidRPr="009106F3">
        <w:rPr>
          <w:rFonts w:ascii="Times New Roman" w:hAnsi="Times New Roman" w:cs="Times New Roman"/>
          <w:color w:val="000000" w:themeColor="text1"/>
          <w:sz w:val="24"/>
          <w:szCs w:val="24"/>
        </w:rPr>
        <w:t>kataloge</w:t>
      </w:r>
      <w:r w:rsidR="00854FD8">
        <w:rPr>
          <w:rFonts w:ascii="Times New Roman" w:hAnsi="Times New Roman" w:cs="Times New Roman"/>
          <w:color w:val="000000" w:themeColor="text1"/>
          <w:sz w:val="24"/>
          <w:szCs w:val="24"/>
        </w:rPr>
        <w:t xml:space="preserve"> nėra</w:t>
      </w:r>
      <w:r w:rsidR="00961066" w:rsidRPr="00961066">
        <w:rPr>
          <w:rFonts w:ascii="Times New Roman" w:hAnsi="Times New Roman" w:cs="Times New Roman"/>
          <w:color w:val="000000" w:themeColor="text1"/>
          <w:sz w:val="24"/>
          <w:szCs w:val="24"/>
        </w:rPr>
        <w:t xml:space="preserve"> </w:t>
      </w:r>
      <w:r w:rsidR="00961066">
        <w:rPr>
          <w:rFonts w:ascii="Times New Roman" w:hAnsi="Times New Roman" w:cs="Times New Roman"/>
          <w:color w:val="000000" w:themeColor="text1"/>
          <w:sz w:val="24"/>
          <w:szCs w:val="24"/>
        </w:rPr>
        <w:t>tokių prekių.</w:t>
      </w:r>
    </w:p>
    <w:p w14:paraId="62DF64D0" w14:textId="609D541E" w:rsidR="00AA23FB" w:rsidRPr="009106F3" w:rsidRDefault="002F5F8E" w:rsidP="00B543AC">
      <w:pPr>
        <w:tabs>
          <w:tab w:val="left" w:pos="1418"/>
        </w:tabs>
        <w:spacing w:after="0" w:line="240" w:lineRule="auto"/>
        <w:ind w:firstLine="567"/>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3</w:t>
      </w:r>
      <w:r w:rsidRPr="009106F3">
        <w:rPr>
          <w:rFonts w:ascii="Times New Roman" w:hAnsi="Times New Roman" w:cs="Times New Roman"/>
          <w:sz w:val="24"/>
          <w:szCs w:val="24"/>
        </w:rPr>
        <w:t xml:space="preserve">. </w:t>
      </w:r>
      <w:r w:rsidR="0073589D" w:rsidRPr="009106F3">
        <w:rPr>
          <w:rFonts w:ascii="Times New Roman" w:hAnsi="Times New Roman" w:cs="Times New Roman"/>
          <w:sz w:val="24"/>
          <w:szCs w:val="24"/>
        </w:rPr>
        <w:tab/>
      </w:r>
      <w:r w:rsidR="00AA23FB" w:rsidRPr="009106F3">
        <w:rPr>
          <w:rFonts w:ascii="Times New Roman" w:eastAsia="Times New Roman" w:hAnsi="Times New Roman" w:cs="Times New Roman"/>
          <w:sz w:val="24"/>
          <w:szCs w:val="24"/>
        </w:rPr>
        <w:t>Perkančioji organizacija nerezervuoja teisės dalyvauti pirkime.</w:t>
      </w:r>
    </w:p>
    <w:p w14:paraId="724240A8" w14:textId="77777777" w:rsidR="00961066" w:rsidRDefault="00C447D2" w:rsidP="0096106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4</w:t>
      </w:r>
      <w:r w:rsidR="0073589D" w:rsidRPr="009106F3">
        <w:rPr>
          <w:rFonts w:ascii="Times New Roman" w:hAnsi="Times New Roman" w:cs="Times New Roman"/>
          <w:sz w:val="24"/>
          <w:szCs w:val="24"/>
        </w:rPr>
        <w:t>.</w:t>
      </w:r>
      <w:r w:rsidR="0073589D" w:rsidRPr="009106F3">
        <w:rPr>
          <w:rFonts w:ascii="Times New Roman" w:hAnsi="Times New Roman" w:cs="Times New Roman"/>
          <w:sz w:val="24"/>
          <w:szCs w:val="24"/>
        </w:rPr>
        <w:tab/>
      </w:r>
      <w:r w:rsidR="00E32C8E" w:rsidRPr="009106F3">
        <w:rPr>
          <w:rFonts w:ascii="Times New Roman" w:hAnsi="Times New Roman" w:cs="Times New Roman"/>
          <w:sz w:val="24"/>
          <w:szCs w:val="24"/>
        </w:rPr>
        <w:t xml:space="preserve">Stebėtojai dalyvauti </w:t>
      </w:r>
      <w:r w:rsidR="008A3C98" w:rsidRPr="009106F3">
        <w:rPr>
          <w:rFonts w:ascii="Times New Roman" w:hAnsi="Times New Roman" w:cs="Times New Roman"/>
          <w:sz w:val="24"/>
          <w:szCs w:val="24"/>
        </w:rPr>
        <w:t>K</w:t>
      </w:r>
      <w:r w:rsidR="00E32C8E" w:rsidRPr="009106F3">
        <w:rPr>
          <w:rFonts w:ascii="Times New Roman" w:hAnsi="Times New Roman" w:cs="Times New Roman"/>
          <w:sz w:val="24"/>
          <w:szCs w:val="24"/>
        </w:rPr>
        <w:t>omisijos posėdžiuose nėra kviečiami.</w:t>
      </w:r>
    </w:p>
    <w:p w14:paraId="6FA1209F" w14:textId="55EC7BDB" w:rsidR="00C17DF9" w:rsidRPr="00C17DF9" w:rsidRDefault="00B543AC" w:rsidP="00C17DF9">
      <w:pPr>
        <w:pStyle w:val="Sraopastraipa"/>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5</w:t>
      </w:r>
      <w:r w:rsidRPr="009106F3">
        <w:rPr>
          <w:rFonts w:ascii="Times New Roman" w:hAnsi="Times New Roman" w:cs="Times New Roman"/>
          <w:sz w:val="24"/>
          <w:szCs w:val="24"/>
        </w:rPr>
        <w:t>.</w:t>
      </w:r>
      <w:r w:rsidRPr="009106F3">
        <w:rPr>
          <w:rFonts w:ascii="Times New Roman" w:hAnsi="Times New Roman" w:cs="Times New Roman"/>
          <w:sz w:val="24"/>
          <w:szCs w:val="24"/>
        </w:rPr>
        <w:tab/>
      </w:r>
      <w:bookmarkStart w:id="2" w:name="_Hlk194995565"/>
      <w:r w:rsidR="00C17DF9" w:rsidRPr="00C17DF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C17DF9" w:rsidRPr="00C17DF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C17DF9" w:rsidRPr="00C17DF9">
        <w:rPr>
          <w:rFonts w:ascii="Times New Roman" w:hAnsi="Times New Roman" w:cs="Times New Roman"/>
          <w:sz w:val="24"/>
          <w:szCs w:val="24"/>
        </w:rPr>
        <w:t>“ 4.4.1. punktu (-</w:t>
      </w:r>
      <w:proofErr w:type="spellStart"/>
      <w:r w:rsidR="00C17DF9" w:rsidRPr="00C17DF9">
        <w:rPr>
          <w:rFonts w:ascii="Times New Roman" w:hAnsi="Times New Roman" w:cs="Times New Roman"/>
          <w:sz w:val="24"/>
          <w:szCs w:val="24"/>
        </w:rPr>
        <w:t>ais</w:t>
      </w:r>
      <w:proofErr w:type="spellEnd"/>
      <w:r w:rsidR="00C17DF9" w:rsidRPr="00C17DF9">
        <w:rPr>
          <w:rFonts w:ascii="Times New Roman" w:hAnsi="Times New Roman" w:cs="Times New Roman"/>
          <w:sz w:val="24"/>
          <w:szCs w:val="24"/>
        </w:rPr>
        <w:t>)</w:t>
      </w:r>
      <w:r w:rsidR="007A617E">
        <w:rPr>
          <w:rFonts w:ascii="Times New Roman" w:hAnsi="Times New Roman" w:cs="Times New Roman"/>
          <w:sz w:val="24"/>
          <w:szCs w:val="24"/>
        </w:rPr>
        <w:t xml:space="preserve"> </w:t>
      </w:r>
      <w:r w:rsidR="007A617E" w:rsidRPr="007A617E">
        <w:rPr>
          <w:rFonts w:ascii="Times New Roman" w:hAnsi="Times New Roman" w:cs="Times New Roman"/>
          <w:i/>
          <w:iCs/>
          <w:sz w:val="24"/>
          <w:szCs w:val="24"/>
        </w:rPr>
        <w:t>(Nepavojingų ir pavojingų atliekų surinkimo, tvarkymo ir šalinimo paslaugos</w:t>
      </w:r>
      <w:r w:rsidR="007A617E">
        <w:rPr>
          <w:rFonts w:ascii="Times New Roman" w:hAnsi="Times New Roman" w:cs="Times New Roman"/>
          <w:sz w:val="24"/>
          <w:szCs w:val="24"/>
        </w:rPr>
        <w:t>)</w:t>
      </w:r>
      <w:r w:rsidR="00C17DF9" w:rsidRPr="00C17DF9">
        <w:rPr>
          <w:rFonts w:ascii="Times New Roman" w:hAnsi="Times New Roman" w:cs="Times New Roman"/>
          <w:sz w:val="24"/>
          <w:szCs w:val="24"/>
        </w:rPr>
        <w:t>. Aplinkos ap</w:t>
      </w:r>
      <w:r w:rsidR="003253F1">
        <w:rPr>
          <w:rFonts w:ascii="Times New Roman" w:hAnsi="Times New Roman" w:cs="Times New Roman"/>
          <w:sz w:val="24"/>
          <w:szCs w:val="24"/>
        </w:rPr>
        <w:t>s</w:t>
      </w:r>
      <w:r w:rsidR="00C17DF9" w:rsidRPr="00C17DF9">
        <w:rPr>
          <w:rFonts w:ascii="Times New Roman" w:hAnsi="Times New Roman" w:cs="Times New Roman"/>
          <w:sz w:val="24"/>
          <w:szCs w:val="24"/>
        </w:rPr>
        <w:t xml:space="preserve">augos kriterijai nustatyti Specialiųjų sąlygų </w:t>
      </w:r>
      <w:r w:rsidR="00A91CD7">
        <w:rPr>
          <w:rFonts w:ascii="Times New Roman" w:hAnsi="Times New Roman" w:cs="Times New Roman"/>
          <w:sz w:val="24"/>
          <w:szCs w:val="24"/>
        </w:rPr>
        <w:t>8</w:t>
      </w:r>
      <w:r w:rsidR="00C17DF9" w:rsidRPr="00A91CD7">
        <w:rPr>
          <w:rFonts w:ascii="Times New Roman" w:hAnsi="Times New Roman" w:cs="Times New Roman"/>
          <w:sz w:val="24"/>
          <w:szCs w:val="24"/>
        </w:rPr>
        <w:t xml:space="preserve"> priedo</w:t>
      </w:r>
      <w:r w:rsidR="00A91CD7" w:rsidRPr="00A91CD7">
        <w:rPr>
          <w:rFonts w:ascii="Times New Roman" w:hAnsi="Times New Roman" w:cs="Times New Roman"/>
          <w:sz w:val="24"/>
          <w:szCs w:val="24"/>
        </w:rPr>
        <w:t xml:space="preserve"> 1</w:t>
      </w:r>
      <w:r w:rsidR="0027780E">
        <w:rPr>
          <w:rFonts w:ascii="Times New Roman" w:hAnsi="Times New Roman" w:cs="Times New Roman"/>
          <w:sz w:val="24"/>
          <w:szCs w:val="24"/>
        </w:rPr>
        <w:t>3</w:t>
      </w:r>
      <w:r w:rsidR="00A91CD7" w:rsidRPr="00A91CD7">
        <w:rPr>
          <w:rFonts w:ascii="Times New Roman" w:hAnsi="Times New Roman" w:cs="Times New Roman"/>
          <w:sz w:val="24"/>
          <w:szCs w:val="24"/>
        </w:rPr>
        <w:t>.1.</w:t>
      </w:r>
      <w:r w:rsidR="00C17DF9" w:rsidRPr="00A91CD7">
        <w:rPr>
          <w:rFonts w:ascii="Times New Roman" w:hAnsi="Times New Roman" w:cs="Times New Roman"/>
          <w:sz w:val="24"/>
          <w:szCs w:val="24"/>
        </w:rPr>
        <w:t xml:space="preserve"> punkte</w:t>
      </w:r>
      <w:r w:rsidR="00C17DF9" w:rsidRPr="00A91CD7">
        <w:rPr>
          <w:rFonts w:ascii="Times New Roman" w:hAnsi="Times New Roman" w:cs="Times New Roman"/>
          <w:color w:val="00B050"/>
          <w:sz w:val="24"/>
          <w:szCs w:val="24"/>
        </w:rPr>
        <w:t>.</w:t>
      </w:r>
    </w:p>
    <w:bookmarkEnd w:id="2"/>
    <w:p w14:paraId="20A61D23" w14:textId="491DEA77" w:rsidR="00B543AC" w:rsidRPr="00285F0B" w:rsidRDefault="00B543AC" w:rsidP="00285F0B">
      <w:pPr>
        <w:pStyle w:val="Sraopastraipa"/>
        <w:tabs>
          <w:tab w:val="left" w:pos="1418"/>
        </w:tabs>
        <w:spacing w:after="0" w:line="240" w:lineRule="auto"/>
        <w:ind w:left="0" w:firstLine="567"/>
        <w:jc w:val="both"/>
        <w:rPr>
          <w:rFonts w:ascii="Times New Roman" w:hAnsi="Times New Roman" w:cs="Times New Roman"/>
          <w:sz w:val="24"/>
          <w:szCs w:val="24"/>
        </w:rPr>
      </w:pPr>
      <w:r w:rsidRPr="00285F0B">
        <w:rPr>
          <w:rFonts w:ascii="Times New Roman" w:hAnsi="Times New Roman" w:cs="Times New Roman"/>
          <w:sz w:val="24"/>
          <w:szCs w:val="24"/>
        </w:rPr>
        <w:t>1.</w:t>
      </w:r>
      <w:r w:rsidR="009106F3" w:rsidRPr="00285F0B">
        <w:rPr>
          <w:rFonts w:ascii="Times New Roman" w:hAnsi="Times New Roman" w:cs="Times New Roman"/>
          <w:sz w:val="24"/>
          <w:szCs w:val="24"/>
        </w:rPr>
        <w:t>6</w:t>
      </w:r>
      <w:r w:rsidRPr="00285F0B">
        <w:rPr>
          <w:rFonts w:ascii="Times New Roman" w:hAnsi="Times New Roman" w:cs="Times New Roman"/>
          <w:sz w:val="24"/>
          <w:szCs w:val="24"/>
        </w:rPr>
        <w:t>.</w:t>
      </w:r>
      <w:r w:rsidRPr="00285F0B">
        <w:rPr>
          <w:rFonts w:ascii="Times New Roman" w:hAnsi="Times New Roman" w:cs="Times New Roman"/>
          <w:sz w:val="24"/>
          <w:szCs w:val="24"/>
        </w:rPr>
        <w:tab/>
      </w:r>
      <w:r w:rsidR="00E32C8E" w:rsidRPr="00285F0B">
        <w:rPr>
          <w:rFonts w:ascii="Times New Roman" w:eastAsia="Arial" w:hAnsi="Times New Roman" w:cs="Times New Roman"/>
          <w:sz w:val="24"/>
          <w:szCs w:val="24"/>
        </w:rPr>
        <w:t xml:space="preserve">Išankstinis skelbimas apie </w:t>
      </w:r>
      <w:r w:rsidR="007A68AD" w:rsidRPr="00285F0B">
        <w:rPr>
          <w:rFonts w:ascii="Times New Roman" w:eastAsia="Arial" w:hAnsi="Times New Roman" w:cs="Times New Roman"/>
          <w:sz w:val="24"/>
          <w:szCs w:val="24"/>
        </w:rPr>
        <w:t>p</w:t>
      </w:r>
      <w:r w:rsidR="00E32C8E" w:rsidRPr="00285F0B">
        <w:rPr>
          <w:rFonts w:ascii="Times New Roman" w:eastAsia="Arial" w:hAnsi="Times New Roman" w:cs="Times New Roman"/>
          <w:sz w:val="24"/>
          <w:szCs w:val="24"/>
        </w:rPr>
        <w:t>irkimą nebuvo paskelbtas</w:t>
      </w:r>
      <w:r w:rsidRPr="00285F0B">
        <w:rPr>
          <w:rFonts w:ascii="Times New Roman" w:eastAsia="Arial" w:hAnsi="Times New Roman" w:cs="Times New Roman"/>
          <w:sz w:val="24"/>
          <w:szCs w:val="24"/>
        </w:rPr>
        <w:t>.</w:t>
      </w:r>
    </w:p>
    <w:p w14:paraId="22D10D97" w14:textId="09D2BD94"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9106F3">
        <w:rPr>
          <w:rFonts w:ascii="Times New Roman" w:eastAsia="Arial" w:hAnsi="Times New Roman" w:cs="Times New Roman"/>
          <w:sz w:val="24"/>
          <w:szCs w:val="24"/>
        </w:rPr>
        <w:t>1.</w:t>
      </w:r>
      <w:r w:rsidR="009106F3">
        <w:rPr>
          <w:rFonts w:ascii="Times New Roman" w:eastAsia="Arial" w:hAnsi="Times New Roman" w:cs="Times New Roman"/>
          <w:sz w:val="24"/>
          <w:szCs w:val="24"/>
        </w:rPr>
        <w:t>7</w:t>
      </w:r>
      <w:r w:rsidRPr="009106F3">
        <w:rPr>
          <w:rFonts w:ascii="Times New Roman" w:eastAsia="Arial" w:hAnsi="Times New Roman" w:cs="Times New Roman"/>
          <w:sz w:val="24"/>
          <w:szCs w:val="24"/>
        </w:rPr>
        <w:t>.</w:t>
      </w:r>
      <w:r w:rsidRPr="009106F3">
        <w:rPr>
          <w:rFonts w:ascii="Times New Roman" w:eastAsia="Arial" w:hAnsi="Times New Roman" w:cs="Times New Roman"/>
          <w:sz w:val="24"/>
          <w:szCs w:val="24"/>
        </w:rPr>
        <w:tab/>
      </w:r>
      <w:r w:rsidR="00015FC9" w:rsidRPr="009106F3">
        <w:rPr>
          <w:rFonts w:ascii="Times New Roman" w:hAnsi="Times New Roman" w:cs="Times New Roman"/>
          <w:sz w:val="24"/>
          <w:szCs w:val="24"/>
          <w:lang w:eastAsia="en-US"/>
        </w:rPr>
        <w:t>P</w:t>
      </w:r>
      <w:r w:rsidR="00E32C8E" w:rsidRPr="009106F3">
        <w:rPr>
          <w:rFonts w:ascii="Times New Roman" w:hAnsi="Times New Roman" w:cs="Times New Roman"/>
          <w:sz w:val="24"/>
          <w:szCs w:val="24"/>
          <w:lang w:eastAsia="en-US"/>
        </w:rPr>
        <w:t xml:space="preserve">irkime </w:t>
      </w:r>
      <w:r w:rsidR="00E32C8E" w:rsidRPr="009106F3">
        <w:rPr>
          <w:rFonts w:ascii="Times New Roman" w:hAnsi="Times New Roman" w:cs="Times New Roman"/>
          <w:sz w:val="24"/>
          <w:szCs w:val="24"/>
        </w:rPr>
        <w:t xml:space="preserve"> </w:t>
      </w:r>
      <w:r w:rsidR="007A68AD" w:rsidRPr="009106F3">
        <w:rPr>
          <w:rFonts w:ascii="Times New Roman" w:hAnsi="Times New Roman" w:cs="Times New Roman"/>
          <w:sz w:val="24"/>
          <w:szCs w:val="24"/>
        </w:rPr>
        <w:t>perkančioji organizacija</w:t>
      </w:r>
      <w:r w:rsidR="00E32C8E" w:rsidRPr="009106F3">
        <w:rPr>
          <w:rFonts w:ascii="Times New Roman" w:hAnsi="Times New Roman" w:cs="Times New Roman"/>
          <w:sz w:val="24"/>
          <w:szCs w:val="24"/>
          <w:lang w:eastAsia="en-US"/>
        </w:rPr>
        <w:t xml:space="preserve"> nenumato skelbti pranešimo dėl savanoriško </w:t>
      </w:r>
      <w:proofErr w:type="spellStart"/>
      <w:r w:rsidR="00E32C8E" w:rsidRPr="009106F3">
        <w:rPr>
          <w:rFonts w:ascii="Times New Roman" w:hAnsi="Times New Roman" w:cs="Times New Roman"/>
          <w:i/>
          <w:iCs/>
          <w:sz w:val="24"/>
          <w:szCs w:val="24"/>
          <w:lang w:eastAsia="en-US"/>
        </w:rPr>
        <w:t>ex</w:t>
      </w:r>
      <w:proofErr w:type="spellEnd"/>
      <w:r w:rsidR="00E32C8E" w:rsidRPr="009106F3">
        <w:rPr>
          <w:rFonts w:ascii="Times New Roman" w:hAnsi="Times New Roman" w:cs="Times New Roman"/>
          <w:i/>
          <w:iCs/>
          <w:sz w:val="24"/>
          <w:szCs w:val="24"/>
          <w:lang w:eastAsia="en-US"/>
        </w:rPr>
        <w:t xml:space="preserve"> ante</w:t>
      </w:r>
      <w:r w:rsidR="00E32C8E" w:rsidRPr="009106F3">
        <w:rPr>
          <w:rFonts w:ascii="Times New Roman" w:hAnsi="Times New Roman" w:cs="Times New Roman"/>
          <w:sz w:val="24"/>
          <w:szCs w:val="24"/>
          <w:lang w:eastAsia="en-US"/>
        </w:rPr>
        <w:t xml:space="preserve"> skaidrumo.</w:t>
      </w:r>
    </w:p>
    <w:p w14:paraId="4AF4E3BF" w14:textId="74C3BBA2" w:rsidR="00B543AC" w:rsidRPr="009106F3"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lang w:eastAsia="en-US"/>
        </w:rPr>
        <w:t>1.</w:t>
      </w:r>
      <w:r w:rsidR="009106F3">
        <w:rPr>
          <w:rFonts w:ascii="Times New Roman" w:hAnsi="Times New Roman" w:cs="Times New Roman"/>
          <w:sz w:val="24"/>
          <w:szCs w:val="24"/>
          <w:lang w:eastAsia="en-US"/>
        </w:rPr>
        <w:t>8</w:t>
      </w:r>
      <w:r w:rsidRPr="009106F3">
        <w:rPr>
          <w:rFonts w:ascii="Times New Roman" w:hAnsi="Times New Roman" w:cs="Times New Roman"/>
          <w:sz w:val="24"/>
          <w:szCs w:val="24"/>
          <w:lang w:eastAsia="en-US"/>
        </w:rPr>
        <w:t>.</w:t>
      </w:r>
      <w:r w:rsidRPr="009106F3">
        <w:rPr>
          <w:rFonts w:ascii="Times New Roman" w:hAnsi="Times New Roman" w:cs="Times New Roman"/>
          <w:sz w:val="24"/>
          <w:szCs w:val="24"/>
          <w:lang w:eastAsia="en-US"/>
        </w:rPr>
        <w:tab/>
      </w:r>
      <w:r w:rsidR="007466F8" w:rsidRPr="009106F3">
        <w:rPr>
          <w:rFonts w:ascii="Times New Roman" w:hAnsi="Times New Roman" w:cs="Times New Roman"/>
          <w:sz w:val="24"/>
          <w:szCs w:val="24"/>
        </w:rPr>
        <w:t>Pirkime neleidžia</w:t>
      </w:r>
      <w:r w:rsidR="00216820" w:rsidRPr="009106F3">
        <w:rPr>
          <w:rFonts w:ascii="Times New Roman" w:hAnsi="Times New Roman" w:cs="Times New Roman"/>
          <w:sz w:val="24"/>
          <w:szCs w:val="24"/>
        </w:rPr>
        <w:t>ma</w:t>
      </w:r>
      <w:r w:rsidR="007466F8" w:rsidRPr="009106F3">
        <w:rPr>
          <w:rFonts w:ascii="Times New Roman" w:hAnsi="Times New Roman" w:cs="Times New Roman"/>
          <w:sz w:val="24"/>
          <w:szCs w:val="24"/>
        </w:rPr>
        <w:t xml:space="preserve"> pateikti alternatyvių </w:t>
      </w:r>
      <w:r w:rsidR="00D27E76" w:rsidRPr="009106F3">
        <w:rPr>
          <w:rFonts w:ascii="Times New Roman" w:hAnsi="Times New Roman" w:cs="Times New Roman"/>
          <w:sz w:val="24"/>
          <w:szCs w:val="24"/>
        </w:rPr>
        <w:t>p</w:t>
      </w:r>
      <w:r w:rsidRPr="009106F3">
        <w:rPr>
          <w:rFonts w:ascii="Times New Roman" w:hAnsi="Times New Roman" w:cs="Times New Roman"/>
          <w:sz w:val="24"/>
          <w:szCs w:val="24"/>
        </w:rPr>
        <w:t>asiūlymų.</w:t>
      </w:r>
    </w:p>
    <w:p w14:paraId="727BE334" w14:textId="27F70907" w:rsidR="00381D89" w:rsidRPr="00055E50" w:rsidRDefault="00B543AC" w:rsidP="00055E50">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9106F3">
        <w:rPr>
          <w:rFonts w:ascii="Times New Roman" w:hAnsi="Times New Roman" w:cs="Times New Roman"/>
          <w:sz w:val="24"/>
          <w:szCs w:val="24"/>
        </w:rPr>
        <w:t>1.</w:t>
      </w:r>
      <w:r w:rsidR="009106F3">
        <w:rPr>
          <w:rFonts w:ascii="Times New Roman" w:hAnsi="Times New Roman" w:cs="Times New Roman"/>
          <w:sz w:val="24"/>
          <w:szCs w:val="24"/>
        </w:rPr>
        <w:t>9</w:t>
      </w:r>
      <w:r w:rsidRPr="009106F3">
        <w:rPr>
          <w:rFonts w:ascii="Times New Roman" w:hAnsi="Times New Roman" w:cs="Times New Roman"/>
          <w:sz w:val="24"/>
          <w:szCs w:val="24"/>
        </w:rPr>
        <w:t>.</w:t>
      </w:r>
      <w:r w:rsidRPr="009106F3">
        <w:rPr>
          <w:rFonts w:ascii="Times New Roman" w:hAnsi="Times New Roman" w:cs="Times New Roman"/>
          <w:sz w:val="24"/>
          <w:szCs w:val="24"/>
        </w:rPr>
        <w:tab/>
      </w:r>
      <w:r w:rsidR="00E32C8E" w:rsidRPr="009106F3">
        <w:rPr>
          <w:rFonts w:ascii="Times New Roman" w:eastAsia="Arial" w:hAnsi="Times New Roman" w:cs="Times New Roman"/>
          <w:sz w:val="24"/>
          <w:szCs w:val="24"/>
        </w:rPr>
        <w:t xml:space="preserve">Bendrosios </w:t>
      </w:r>
      <w:r w:rsidR="007E5F55" w:rsidRPr="009106F3">
        <w:rPr>
          <w:rFonts w:ascii="Times New Roman" w:eastAsia="Arial" w:hAnsi="Times New Roman" w:cs="Times New Roman"/>
          <w:sz w:val="24"/>
          <w:szCs w:val="24"/>
        </w:rPr>
        <w:t xml:space="preserve">pirkimo </w:t>
      </w:r>
      <w:r w:rsidR="00E32C8E" w:rsidRPr="009106F3">
        <w:rPr>
          <w:rFonts w:ascii="Times New Roman" w:eastAsia="Arial" w:hAnsi="Times New Roman" w:cs="Times New Roman"/>
          <w:sz w:val="24"/>
          <w:szCs w:val="24"/>
        </w:rPr>
        <w:t>sąlygos yra neatskiriama ši</w:t>
      </w:r>
      <w:r w:rsidR="00C07F25" w:rsidRPr="009106F3">
        <w:rPr>
          <w:rFonts w:ascii="Times New Roman" w:eastAsia="Arial" w:hAnsi="Times New Roman" w:cs="Times New Roman"/>
          <w:sz w:val="24"/>
          <w:szCs w:val="24"/>
        </w:rPr>
        <w:t>ų</w:t>
      </w:r>
      <w:r w:rsidR="00E32C8E" w:rsidRPr="009106F3">
        <w:rPr>
          <w:rFonts w:ascii="Times New Roman" w:eastAsia="Arial" w:hAnsi="Times New Roman" w:cs="Times New Roman"/>
          <w:sz w:val="24"/>
          <w:szCs w:val="24"/>
        </w:rPr>
        <w:t xml:space="preserve"> </w:t>
      </w:r>
      <w:r w:rsidR="00F4541C" w:rsidRPr="009106F3">
        <w:rPr>
          <w:rFonts w:ascii="Times New Roman" w:eastAsia="Arial" w:hAnsi="Times New Roman" w:cs="Times New Roman"/>
          <w:sz w:val="24"/>
          <w:szCs w:val="24"/>
        </w:rPr>
        <w:t>p</w:t>
      </w:r>
      <w:r w:rsidR="00E32C8E" w:rsidRPr="009106F3">
        <w:rPr>
          <w:rFonts w:ascii="Times New Roman" w:eastAsia="Arial" w:hAnsi="Times New Roman" w:cs="Times New Roman"/>
          <w:sz w:val="24"/>
          <w:szCs w:val="24"/>
        </w:rPr>
        <w:t>irkimo sąlygų dalis.</w:t>
      </w:r>
    </w:p>
    <w:p w14:paraId="5DEDEBC7" w14:textId="52B3EA69" w:rsidR="00B41C66" w:rsidRPr="009106F3"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6836305"/>
      <w:bookmarkEnd w:id="1"/>
      <w:r w:rsidRPr="009106F3">
        <w:rPr>
          <w:rFonts w:ascii="Times New Roman" w:hAnsi="Times New Roman" w:cs="Times New Roman"/>
          <w:b/>
          <w:sz w:val="24"/>
          <w:szCs w:val="24"/>
        </w:rPr>
        <w:t>2</w:t>
      </w:r>
      <w:r w:rsidR="00B543AC" w:rsidRPr="009106F3">
        <w:rPr>
          <w:rFonts w:ascii="Times New Roman" w:hAnsi="Times New Roman" w:cs="Times New Roman"/>
          <w:b/>
          <w:sz w:val="24"/>
          <w:szCs w:val="24"/>
        </w:rPr>
        <w:t>.</w:t>
      </w:r>
      <w:r w:rsidR="00B543AC" w:rsidRPr="009106F3">
        <w:rPr>
          <w:rFonts w:ascii="Times New Roman" w:hAnsi="Times New Roman" w:cs="Times New Roman"/>
          <w:b/>
          <w:sz w:val="24"/>
          <w:szCs w:val="24"/>
        </w:rPr>
        <w:tab/>
      </w:r>
      <w:r w:rsidR="00B41C66" w:rsidRPr="009106F3">
        <w:rPr>
          <w:rFonts w:ascii="Times New Roman" w:hAnsi="Times New Roman" w:cs="Times New Roman"/>
          <w:b/>
          <w:sz w:val="24"/>
          <w:szCs w:val="24"/>
        </w:rPr>
        <w:t>Pirkimo objektas</w:t>
      </w:r>
      <w:bookmarkEnd w:id="3"/>
      <w:bookmarkEnd w:id="4"/>
      <w:bookmarkEnd w:id="5"/>
    </w:p>
    <w:p w14:paraId="3C764975" w14:textId="2E2F2B79" w:rsidR="00854FD8" w:rsidRDefault="00B82020"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sidR="006A7557">
        <w:rPr>
          <w:rFonts w:ascii="Times New Roman" w:eastAsia="Calibri" w:hAnsi="Times New Roman" w:cs="Times New Roman"/>
          <w:color w:val="000000" w:themeColor="text1"/>
          <w:sz w:val="24"/>
          <w:szCs w:val="24"/>
        </w:rPr>
        <w:t xml:space="preserve"> </w:t>
      </w:r>
      <w:r w:rsidR="006A7557">
        <w:rPr>
          <w:rFonts w:ascii="Times New Roman" w:eastAsia="Calibri" w:hAnsi="Times New Roman" w:cs="Times New Roman"/>
          <w:b/>
          <w:bCs/>
          <w:color w:val="000000" w:themeColor="text1"/>
          <w:sz w:val="24"/>
          <w:szCs w:val="24"/>
        </w:rPr>
        <w:t>Alytaus regiono teritorijoje susidarančių tekstilės atliekų surinkimo ir vežimo paslaugas.</w:t>
      </w:r>
      <w:bookmarkEnd w:id="6"/>
    </w:p>
    <w:p w14:paraId="1AB33C37" w14:textId="40860A8F" w:rsidR="00056D33" w:rsidRPr="00854FD8" w:rsidRDefault="00056D33" w:rsidP="00854FD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FD11DB">
        <w:rPr>
          <w:rFonts w:ascii="Times New Roman" w:hAnsi="Times New Roman" w:cs="Times New Roman"/>
          <w:sz w:val="24"/>
          <w:szCs w:val="24"/>
        </w:rPr>
        <w:t>nes pirkimo skaidymas į dalis</w:t>
      </w:r>
      <w:r w:rsidR="00674346">
        <w:rPr>
          <w:rFonts w:ascii="Times New Roman" w:hAnsi="Times New Roman" w:cs="Times New Roman"/>
          <w:sz w:val="24"/>
          <w:szCs w:val="24"/>
        </w:rPr>
        <w:t xml:space="preserve"> sąlygotų</w:t>
      </w:r>
      <w:r w:rsidR="00FD11DB">
        <w:rPr>
          <w:rFonts w:ascii="Times New Roman" w:hAnsi="Times New Roman" w:cs="Times New Roman"/>
          <w:sz w:val="24"/>
          <w:szCs w:val="24"/>
        </w:rPr>
        <w:t xml:space="preserve"> </w:t>
      </w:r>
      <w:r w:rsidR="00FD11DB" w:rsidRPr="00674346">
        <w:rPr>
          <w:rFonts w:ascii="Times New Roman" w:hAnsi="Times New Roman" w:cs="Times New Roman"/>
          <w:sz w:val="24"/>
          <w:szCs w:val="24"/>
        </w:rPr>
        <w:t>kiekybini</w:t>
      </w:r>
      <w:r w:rsidR="00674346" w:rsidRPr="00674346">
        <w:rPr>
          <w:rFonts w:ascii="Times New Roman" w:hAnsi="Times New Roman" w:cs="Times New Roman"/>
          <w:sz w:val="24"/>
          <w:szCs w:val="24"/>
        </w:rPr>
        <w:t>ų ir / arba</w:t>
      </w:r>
      <w:r w:rsidR="00FD11DB" w:rsidRPr="00674346">
        <w:rPr>
          <w:rFonts w:ascii="Times New Roman" w:hAnsi="Times New Roman" w:cs="Times New Roman"/>
          <w:sz w:val="24"/>
          <w:szCs w:val="24"/>
        </w:rPr>
        <w:t xml:space="preserve"> kokybini</w:t>
      </w:r>
      <w:r w:rsidR="00674346" w:rsidRPr="00674346">
        <w:rPr>
          <w:rFonts w:ascii="Times New Roman" w:hAnsi="Times New Roman" w:cs="Times New Roman"/>
          <w:sz w:val="24"/>
          <w:szCs w:val="24"/>
        </w:rPr>
        <w:t>ų</w:t>
      </w:r>
      <w:r w:rsidR="00FD11DB" w:rsidRPr="00674346">
        <w:rPr>
          <w:rFonts w:ascii="Times New Roman" w:hAnsi="Times New Roman" w:cs="Times New Roman"/>
          <w:sz w:val="24"/>
          <w:szCs w:val="24"/>
        </w:rPr>
        <w:t xml:space="preserve"> </w:t>
      </w:r>
      <w:r w:rsidR="00674346" w:rsidRPr="00674346">
        <w:rPr>
          <w:rFonts w:ascii="Times New Roman" w:hAnsi="Times New Roman" w:cs="Times New Roman"/>
          <w:sz w:val="24"/>
          <w:szCs w:val="24"/>
        </w:rPr>
        <w:t>rodiklių neįgyvendinimą arba</w:t>
      </w:r>
      <w:r w:rsidR="00674346">
        <w:rPr>
          <w:rFonts w:ascii="Times New Roman" w:hAnsi="Times New Roman" w:cs="Times New Roman"/>
          <w:b/>
          <w:bCs/>
          <w:sz w:val="24"/>
          <w:szCs w:val="24"/>
        </w:rPr>
        <w:t xml:space="preserve"> </w:t>
      </w:r>
      <w:r w:rsidR="00674346" w:rsidRPr="00674346">
        <w:rPr>
          <w:rFonts w:ascii="Times New Roman" w:hAnsi="Times New Roman" w:cs="Times New Roman"/>
          <w:sz w:val="24"/>
          <w:szCs w:val="24"/>
        </w:rPr>
        <w:t>netinkamą įgyvendinimą</w:t>
      </w:r>
      <w:r w:rsidR="00854FD8" w:rsidRPr="00854FD8">
        <w:rPr>
          <w:rFonts w:ascii="Times New Roman" w:hAnsi="Times New Roman" w:cs="Times New Roman"/>
          <w:sz w:val="24"/>
          <w:szCs w:val="24"/>
        </w:rPr>
        <w:t xml:space="preserve">. </w:t>
      </w:r>
      <w:r w:rsidR="00674346">
        <w:rPr>
          <w:rFonts w:ascii="Times New Roman" w:hAnsi="Times New Roman" w:cs="Times New Roman"/>
          <w:sz w:val="24"/>
          <w:szCs w:val="24"/>
        </w:rPr>
        <w:t xml:space="preserve">Skaidant pirkimo objektą į dalis </w:t>
      </w:r>
      <w:r w:rsidR="00674346" w:rsidRPr="00674346">
        <w:rPr>
          <w:rFonts w:ascii="Times New Roman" w:hAnsi="Times New Roman" w:cs="Times New Roman"/>
          <w:sz w:val="24"/>
          <w:szCs w:val="24"/>
        </w:rPr>
        <w:t xml:space="preserve">pirkimo sutarties vykdymas taptų per daug brangus </w:t>
      </w:r>
      <w:r w:rsidR="00674346">
        <w:rPr>
          <w:rFonts w:ascii="Times New Roman" w:hAnsi="Times New Roman" w:cs="Times New Roman"/>
          <w:sz w:val="24"/>
          <w:szCs w:val="24"/>
        </w:rPr>
        <w:t>ir</w:t>
      </w:r>
      <w:r w:rsidR="00674346" w:rsidRPr="00674346">
        <w:rPr>
          <w:rFonts w:ascii="Times New Roman" w:hAnsi="Times New Roman" w:cs="Times New Roman"/>
          <w:sz w:val="24"/>
          <w:szCs w:val="24"/>
        </w:rPr>
        <w:t xml:space="preserve"> sudėtingas techniniu požiūriu, skirtingų pirkimo objekto dalių įgyvendinimas būtų glaudžiai susijęs ir dėl to perkančiajai organizacijai atsirastų būtinybė koordinuoti šių dalių tiekėjus ir tai keltų riziką netinkamai įvykdyti pirkimo sutartį</w:t>
      </w:r>
      <w:r w:rsidR="00674346">
        <w:rPr>
          <w:rFonts w:ascii="Times New Roman" w:hAnsi="Times New Roman" w:cs="Times New Roman"/>
          <w:sz w:val="24"/>
          <w:szCs w:val="24"/>
        </w:rPr>
        <w:t xml:space="preserve">. </w:t>
      </w:r>
      <w:r w:rsidR="00854FD8" w:rsidRPr="00854FD8">
        <w:rPr>
          <w:rFonts w:ascii="Times New Roman" w:hAnsi="Times New Roman" w:cs="Times New Roman"/>
          <w:sz w:val="24"/>
          <w:szCs w:val="24"/>
        </w:rPr>
        <w:t xml:space="preserve">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52298675" w14:textId="12038691" w:rsidR="008A7655" w:rsidRPr="009106F3"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Reikalavimai pirkimo objektui nustatyti </w:t>
      </w:r>
      <w:r w:rsidR="00704310" w:rsidRPr="009106F3">
        <w:rPr>
          <w:rFonts w:ascii="Times New Roman" w:hAnsi="Times New Roman" w:cs="Times New Roman"/>
          <w:sz w:val="24"/>
          <w:szCs w:val="24"/>
        </w:rPr>
        <w:t>s</w:t>
      </w:r>
      <w:r w:rsidR="00444CAF" w:rsidRPr="009106F3">
        <w:rPr>
          <w:rFonts w:ascii="Times New Roman" w:hAnsi="Times New Roman" w:cs="Times New Roman"/>
          <w:sz w:val="24"/>
          <w:szCs w:val="24"/>
        </w:rPr>
        <w:t xml:space="preserve">pecialiųjų </w:t>
      </w:r>
      <w:r w:rsidR="00CE7209" w:rsidRPr="009106F3">
        <w:rPr>
          <w:rFonts w:ascii="Times New Roman" w:hAnsi="Times New Roman" w:cs="Times New Roman"/>
          <w:sz w:val="24"/>
          <w:szCs w:val="24"/>
        </w:rPr>
        <w:t xml:space="preserve">pirkimo </w:t>
      </w:r>
      <w:r w:rsidR="00444CAF" w:rsidRPr="009106F3">
        <w:rPr>
          <w:rFonts w:ascii="Times New Roman" w:hAnsi="Times New Roman" w:cs="Times New Roman"/>
          <w:sz w:val="24"/>
          <w:szCs w:val="24"/>
        </w:rPr>
        <w:t xml:space="preserve">sąlygų </w:t>
      </w:r>
      <w:r w:rsidR="001C64EA" w:rsidRPr="009106F3">
        <w:rPr>
          <w:rFonts w:ascii="Times New Roman" w:hAnsi="Times New Roman" w:cs="Times New Roman"/>
          <w:sz w:val="24"/>
          <w:szCs w:val="24"/>
        </w:rPr>
        <w:t>2</w:t>
      </w:r>
      <w:r w:rsidR="00FA7D78" w:rsidRPr="009106F3">
        <w:rPr>
          <w:rFonts w:ascii="Times New Roman" w:hAnsi="Times New Roman" w:cs="Times New Roman"/>
          <w:sz w:val="24"/>
          <w:szCs w:val="24"/>
        </w:rPr>
        <w:t xml:space="preserve"> </w:t>
      </w:r>
      <w:r w:rsidR="00444CAF" w:rsidRPr="009106F3">
        <w:rPr>
          <w:rFonts w:ascii="Times New Roman" w:hAnsi="Times New Roman" w:cs="Times New Roman"/>
          <w:sz w:val="24"/>
          <w:szCs w:val="24"/>
        </w:rPr>
        <w:t>priede</w:t>
      </w:r>
      <w:r w:rsidR="00A62AA3" w:rsidRPr="009106F3">
        <w:rPr>
          <w:rFonts w:ascii="Times New Roman" w:hAnsi="Times New Roman" w:cs="Times New Roman"/>
          <w:sz w:val="24"/>
          <w:szCs w:val="24"/>
        </w:rPr>
        <w:t xml:space="preserve"> „Techninė </w:t>
      </w:r>
      <w:r w:rsidR="00854FD8">
        <w:rPr>
          <w:rFonts w:ascii="Times New Roman" w:hAnsi="Times New Roman" w:cs="Times New Roman"/>
          <w:sz w:val="24"/>
          <w:szCs w:val="24"/>
        </w:rPr>
        <w:t>specifikacija</w:t>
      </w:r>
      <w:r w:rsidR="00A62AA3" w:rsidRPr="009106F3">
        <w:rPr>
          <w:rFonts w:ascii="Times New Roman" w:hAnsi="Times New Roman" w:cs="Times New Roman"/>
          <w:sz w:val="24"/>
          <w:szCs w:val="24"/>
        </w:rPr>
        <w:t>“</w:t>
      </w:r>
      <w:r w:rsidRPr="009106F3">
        <w:rPr>
          <w:rFonts w:ascii="Times New Roman" w:hAnsi="Times New Roman" w:cs="Times New Roman"/>
          <w:sz w:val="24"/>
          <w:szCs w:val="24"/>
        </w:rPr>
        <w:t>.</w:t>
      </w:r>
    </w:p>
    <w:p w14:paraId="5DF2E9CF" w14:textId="77777777" w:rsidR="00241F65" w:rsidRPr="009106F3"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106F3">
        <w:rPr>
          <w:rFonts w:ascii="Times New Roman" w:hAnsi="Times New Roman" w:cs="Times New Roman"/>
          <w:sz w:val="24"/>
          <w:szCs w:val="24"/>
        </w:rPr>
        <w:t xml:space="preserve">turi būti </w:t>
      </w:r>
      <w:r w:rsidR="00AE7624" w:rsidRPr="009106F3">
        <w:rPr>
          <w:rFonts w:ascii="Times New Roman" w:hAnsi="Times New Roman" w:cs="Times New Roman"/>
          <w:sz w:val="24"/>
          <w:szCs w:val="24"/>
        </w:rPr>
        <w:t>laikoma, kad kiekviena tokia nuoroda yra pateikta su žodžiais „arba lygiavertis“.</w:t>
      </w:r>
    </w:p>
    <w:p w14:paraId="3031DC86" w14:textId="4B0089A8" w:rsidR="00004521" w:rsidRPr="009106F3"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106F3">
        <w:rPr>
          <w:rFonts w:ascii="Times New Roman" w:hAnsi="Times New Roman" w:cs="Times New Roman"/>
          <w:sz w:val="24"/>
          <w:szCs w:val="24"/>
        </w:rPr>
        <w:t>Jeigu apibūdinant pirkimo objektą techninėje specifikacijoje nurodytas standartas</w:t>
      </w:r>
      <w:r w:rsidR="00245655" w:rsidRPr="009106F3">
        <w:rPr>
          <w:rFonts w:ascii="Times New Roman" w:hAnsi="Times New Roman" w:cs="Times New Roman"/>
          <w:sz w:val="24"/>
          <w:szCs w:val="24"/>
        </w:rPr>
        <w:t xml:space="preserve">, </w:t>
      </w:r>
      <w:r w:rsidR="00245655" w:rsidRPr="009106F3">
        <w:rPr>
          <w:rFonts w:ascii="Times New Roman" w:hAnsi="Times New Roman" w:cs="Times New Roman"/>
          <w:color w:val="000000"/>
          <w:sz w:val="24"/>
          <w:szCs w:val="24"/>
        </w:rPr>
        <w:t>techninis liudijimas ar bendrosios techninės specifikacijos</w:t>
      </w:r>
      <w:r w:rsidR="00046522" w:rsidRPr="009106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106F3">
        <w:rPr>
          <w:rFonts w:ascii="Times New Roman" w:hAnsi="Times New Roman" w:cs="Times New Roman"/>
          <w:color w:val="000000"/>
          <w:sz w:val="24"/>
          <w:szCs w:val="24"/>
        </w:rPr>
        <w:t xml:space="preserve">, </w:t>
      </w:r>
      <w:r w:rsidR="00245655" w:rsidRPr="009106F3">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9106F3"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96836306"/>
      <w:r w:rsidRPr="009106F3">
        <w:rPr>
          <w:rFonts w:ascii="Times New Roman" w:hAnsi="Times New Roman" w:cs="Times New Roman"/>
          <w:b/>
          <w:sz w:val="24"/>
          <w:szCs w:val="24"/>
        </w:rPr>
        <w:t>3.</w:t>
      </w:r>
      <w:bookmarkStart w:id="8" w:name="_Ref39427921"/>
      <w:bookmarkStart w:id="9" w:name="_Ref39427927"/>
      <w:bookmarkStart w:id="10" w:name="_Ref39740354"/>
      <w:r w:rsidR="00B13464" w:rsidRPr="009106F3">
        <w:rPr>
          <w:rFonts w:ascii="Times New Roman" w:hAnsi="Times New Roman" w:cs="Times New Roman"/>
          <w:b/>
          <w:sz w:val="24"/>
          <w:szCs w:val="24"/>
        </w:rPr>
        <w:tab/>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7"/>
      <w:bookmarkEnd w:id="10"/>
    </w:p>
    <w:p w14:paraId="2C957FAD" w14:textId="77777777" w:rsidR="00B13464" w:rsidRPr="009106F3" w:rsidRDefault="00862DB8" w:rsidP="00F96C56">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iCs/>
          <w:sz w:val="24"/>
          <w:szCs w:val="24"/>
        </w:rPr>
        <w:t>3.1.</w:t>
      </w:r>
      <w:r w:rsidR="00B13464" w:rsidRPr="009106F3">
        <w:rPr>
          <w:rFonts w:ascii="Times New Roman" w:hAnsi="Times New Roman" w:cs="Times New Roman"/>
          <w:i/>
          <w:color w:val="FF0000"/>
          <w:sz w:val="24"/>
          <w:szCs w:val="24"/>
        </w:rPr>
        <w:tab/>
      </w:r>
      <w:r w:rsidR="00B176FD" w:rsidRPr="009106F3">
        <w:rPr>
          <w:rFonts w:ascii="Times New Roman" w:hAnsi="Times New Roman" w:cs="Times New Roman"/>
          <w:sz w:val="24"/>
          <w:szCs w:val="24"/>
        </w:rPr>
        <w:t xml:space="preserve">Perkančioji organizacija nerengs susitikimo su tiekėjais dėl pirkimo </w:t>
      </w:r>
      <w:r w:rsidR="004257A5" w:rsidRPr="009106F3">
        <w:rPr>
          <w:rFonts w:ascii="Times New Roman" w:hAnsi="Times New Roman" w:cs="Times New Roman"/>
          <w:sz w:val="24"/>
          <w:szCs w:val="24"/>
        </w:rPr>
        <w:t>sąlyg</w:t>
      </w:r>
      <w:r w:rsidR="00B176FD" w:rsidRPr="009106F3">
        <w:rPr>
          <w:rFonts w:ascii="Times New Roman" w:hAnsi="Times New Roman" w:cs="Times New Roman"/>
          <w:sz w:val="24"/>
          <w:szCs w:val="24"/>
        </w:rPr>
        <w:t>ų</w:t>
      </w:r>
      <w:r w:rsidR="00946722" w:rsidRPr="009106F3">
        <w:rPr>
          <w:rFonts w:ascii="Times New Roman" w:hAnsi="Times New Roman" w:cs="Times New Roman"/>
          <w:sz w:val="24"/>
          <w:szCs w:val="24"/>
        </w:rPr>
        <w:t xml:space="preserve"> paaiškinimo</w:t>
      </w:r>
      <w:r w:rsidR="00B176FD" w:rsidRPr="009106F3">
        <w:rPr>
          <w:rFonts w:ascii="Times New Roman" w:hAnsi="Times New Roman" w:cs="Times New Roman"/>
          <w:sz w:val="24"/>
          <w:szCs w:val="24"/>
        </w:rPr>
        <w:t>.</w:t>
      </w:r>
    </w:p>
    <w:p w14:paraId="24A7FE06" w14:textId="572FDFDD" w:rsidR="00BE0587" w:rsidRPr="009106F3" w:rsidRDefault="00B13464" w:rsidP="00F96C56">
      <w:pPr>
        <w:pStyle w:val="Sraopastraipa"/>
        <w:tabs>
          <w:tab w:val="left" w:pos="1418"/>
        </w:tabs>
        <w:spacing w:after="0" w:line="240" w:lineRule="auto"/>
        <w:ind w:left="0" w:firstLine="567"/>
        <w:jc w:val="both"/>
        <w:rPr>
          <w:rFonts w:ascii="Times New Roman" w:hAnsi="Times New Roman" w:cs="Times New Roman"/>
          <w:i/>
          <w:color w:val="FF0000"/>
          <w:sz w:val="24"/>
          <w:szCs w:val="24"/>
        </w:rPr>
      </w:pPr>
      <w:r w:rsidRPr="009106F3">
        <w:rPr>
          <w:rFonts w:ascii="Times New Roman" w:hAnsi="Times New Roman" w:cs="Times New Roman"/>
          <w:sz w:val="24"/>
          <w:szCs w:val="24"/>
        </w:rPr>
        <w:t>3.2.</w:t>
      </w:r>
      <w:r w:rsidRPr="009106F3">
        <w:rPr>
          <w:rFonts w:ascii="Times New Roman" w:hAnsi="Times New Roman" w:cs="Times New Roman"/>
          <w:sz w:val="24"/>
          <w:szCs w:val="24"/>
        </w:rPr>
        <w:tab/>
      </w:r>
      <w:r w:rsidR="00BE0587" w:rsidRPr="009106F3">
        <w:rPr>
          <w:rFonts w:ascii="Times New Roman" w:eastAsiaTheme="minorHAnsi" w:hAnsi="Times New Roman" w:cs="Times New Roman"/>
          <w:sz w:val="24"/>
          <w:szCs w:val="24"/>
          <w:lang w:eastAsia="en-US"/>
        </w:rPr>
        <w:t>P</w:t>
      </w:r>
      <w:r w:rsidR="00BE0587" w:rsidRPr="009106F3">
        <w:rPr>
          <w:rFonts w:ascii="Times New Roman" w:hAnsi="Times New Roman" w:cs="Times New Roman"/>
          <w:sz w:val="24"/>
          <w:szCs w:val="24"/>
        </w:rPr>
        <w:t>erkančioji organizacija nerengs objekto apžiūros.</w:t>
      </w:r>
    </w:p>
    <w:p w14:paraId="6443D2FF" w14:textId="56939F39" w:rsidR="00C94B9F" w:rsidRPr="009106F3"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96836307"/>
      <w:r w:rsidRPr="009106F3">
        <w:rPr>
          <w:rFonts w:ascii="Times New Roman" w:hAnsi="Times New Roman" w:cs="Times New Roman"/>
          <w:b/>
          <w:sz w:val="24"/>
          <w:szCs w:val="24"/>
        </w:rPr>
        <w:lastRenderedPageBreak/>
        <w:t>4</w:t>
      </w:r>
      <w:r w:rsidR="001C64EA" w:rsidRPr="009106F3">
        <w:rPr>
          <w:rFonts w:ascii="Times New Roman" w:hAnsi="Times New Roman" w:cs="Times New Roman"/>
          <w:b/>
          <w:sz w:val="24"/>
          <w:szCs w:val="24"/>
        </w:rPr>
        <w:t>.</w:t>
      </w:r>
      <w:r w:rsidR="001C64EA" w:rsidRPr="009106F3">
        <w:rPr>
          <w:rFonts w:ascii="Times New Roman" w:hAnsi="Times New Roman" w:cs="Times New Roman"/>
          <w:b/>
          <w:sz w:val="24"/>
          <w:szCs w:val="24"/>
        </w:rPr>
        <w:tab/>
      </w:r>
      <w:r w:rsidR="00173ACB" w:rsidRPr="009106F3">
        <w:rPr>
          <w:rFonts w:ascii="Times New Roman" w:hAnsi="Times New Roman" w:cs="Times New Roman"/>
          <w:b/>
          <w:sz w:val="24"/>
          <w:szCs w:val="24"/>
        </w:rPr>
        <w:t>Tiekėjų pašalinimo pagrindai</w:t>
      </w:r>
      <w:bookmarkEnd w:id="11"/>
      <w:bookmarkEnd w:id="12"/>
      <w:bookmarkEnd w:id="13"/>
      <w:r w:rsidR="00975F1F" w:rsidRPr="009106F3">
        <w:rPr>
          <w:rFonts w:ascii="Times New Roman" w:hAnsi="Times New Roman" w:cs="Times New Roman"/>
          <w:b/>
          <w:sz w:val="24"/>
          <w:szCs w:val="24"/>
        </w:rPr>
        <w:t xml:space="preserve"> ir kvalifikacijos reikalavimai</w:t>
      </w:r>
      <w:bookmarkEnd w:id="14"/>
    </w:p>
    <w:p w14:paraId="23B058CE" w14:textId="1BBB2853" w:rsidR="002C5249" w:rsidRPr="00383211" w:rsidRDefault="001C64EA" w:rsidP="00AD59A5">
      <w:pPr>
        <w:pStyle w:val="Sraopastraipa"/>
        <w:tabs>
          <w:tab w:val="left" w:pos="1418"/>
        </w:tabs>
        <w:spacing w:after="0" w:line="240" w:lineRule="auto"/>
        <w:ind w:left="0" w:firstLine="567"/>
        <w:jc w:val="both"/>
        <w:rPr>
          <w:rFonts w:ascii="Times New Roman" w:hAnsi="Times New Roman" w:cs="Times New Roman"/>
          <w:sz w:val="24"/>
          <w:szCs w:val="24"/>
        </w:rPr>
      </w:pPr>
      <w:r w:rsidRPr="009106F3">
        <w:rPr>
          <w:rFonts w:ascii="Times New Roman" w:hAnsi="Times New Roman" w:cs="Times New Roman"/>
          <w:sz w:val="24"/>
          <w:szCs w:val="24"/>
        </w:rPr>
        <w:t>4.1.</w:t>
      </w:r>
      <w:r w:rsidRPr="009106F3">
        <w:rPr>
          <w:rFonts w:ascii="Times New Roman" w:hAnsi="Times New Roman" w:cs="Times New Roman"/>
          <w:sz w:val="24"/>
          <w:szCs w:val="24"/>
        </w:rPr>
        <w:tab/>
      </w:r>
      <w:r w:rsidR="002C5249" w:rsidRPr="009106F3">
        <w:rPr>
          <w:rFonts w:ascii="Times New Roman" w:hAnsi="Times New Roman" w:cs="Times New Roman"/>
          <w:sz w:val="24"/>
          <w:szCs w:val="24"/>
        </w:rPr>
        <w:t>Reikalavimai dėl tiekėjo ir</w:t>
      </w:r>
      <w:bookmarkStart w:id="15"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5"/>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6275C423" w:rsidR="007B6F6D" w:rsidRDefault="00970624" w:rsidP="00AD59A5">
      <w:pPr>
        <w:pStyle w:val="Sraopastraipa"/>
        <w:tabs>
          <w:tab w:val="left" w:pos="851"/>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sz w:val="24"/>
          <w:szCs w:val="24"/>
        </w:rPr>
        <w:t>4.2.</w:t>
      </w:r>
      <w:r w:rsidR="001C64EA" w:rsidRPr="00383211">
        <w:rPr>
          <w:rFonts w:ascii="Times New Roman" w:hAnsi="Times New Roman" w:cs="Times New Roman"/>
          <w:sz w:val="24"/>
          <w:szCs w:val="24"/>
        </w:rPr>
        <w:tab/>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45BBA77C" w:rsidR="00D65419" w:rsidRPr="00D65419" w:rsidRDefault="00D65419" w:rsidP="0059694D">
      <w:pPr>
        <w:pStyle w:val="Antrat1"/>
        <w:spacing w:line="20" w:lineRule="atLeast"/>
        <w:ind w:firstLine="567"/>
        <w:rPr>
          <w:rFonts w:ascii="Times New Roman" w:hAnsi="Times New Roman" w:cs="Times New Roman"/>
          <w:b/>
          <w:bCs/>
          <w:sz w:val="24"/>
          <w:szCs w:val="24"/>
        </w:rPr>
      </w:pPr>
      <w:bookmarkStart w:id="16" w:name="_Toc196836308"/>
      <w:r w:rsidRPr="00D65419">
        <w:rPr>
          <w:rFonts w:ascii="Times New Roman" w:hAnsi="Times New Roman" w:cs="Times New Roman"/>
          <w:b/>
          <w:bCs/>
          <w:sz w:val="24"/>
          <w:szCs w:val="24"/>
        </w:rPr>
        <w:t>5. Reikalavimai, susiję su nacionaliniu saugumu</w:t>
      </w:r>
      <w:bookmarkEnd w:id="16"/>
      <w:r w:rsidRPr="00D65419">
        <w:rPr>
          <w:rFonts w:ascii="Times New Roman" w:hAnsi="Times New Roman" w:cs="Times New Roman"/>
          <w:b/>
          <w:bCs/>
          <w:sz w:val="24"/>
          <w:szCs w:val="24"/>
        </w:rPr>
        <w:t xml:space="preserve"> </w:t>
      </w:r>
    </w:p>
    <w:p w14:paraId="53076C53" w14:textId="32A51074" w:rsidR="00F96C56" w:rsidRDefault="00D65419" w:rsidP="00F96C56">
      <w:pPr>
        <w:tabs>
          <w:tab w:val="left" w:pos="851"/>
          <w:tab w:val="left" w:pos="1418"/>
        </w:tabs>
        <w:spacing w:after="0" w:line="20" w:lineRule="atLeast"/>
        <w:ind w:firstLine="567"/>
        <w:jc w:val="both"/>
        <w:rPr>
          <w:rFonts w:ascii="Times New Roman" w:hAnsi="Times New Roman" w:cs="Times New Roman"/>
          <w:sz w:val="24"/>
          <w:szCs w:val="24"/>
        </w:rPr>
      </w:pPr>
      <w:r w:rsidRPr="00D65419">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8409826" w:rsidR="00AF62E6" w:rsidRPr="009106F3" w:rsidRDefault="000B2309"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96836309"/>
      <w:r>
        <w:rPr>
          <w:rFonts w:ascii="Times New Roman" w:hAnsi="Times New Roman" w:cs="Times New Roman"/>
          <w:b/>
          <w:sz w:val="24"/>
          <w:szCs w:val="24"/>
        </w:rPr>
        <w:t>6</w:t>
      </w:r>
      <w:r w:rsidR="00D60203" w:rsidRPr="009106F3">
        <w:rPr>
          <w:rFonts w:ascii="Times New Roman" w:hAnsi="Times New Roman" w:cs="Times New Roman"/>
          <w:b/>
          <w:sz w:val="24"/>
          <w:szCs w:val="24"/>
        </w:rPr>
        <w:t>.</w:t>
      </w:r>
      <w:r w:rsidR="00D60203" w:rsidRPr="009106F3">
        <w:rPr>
          <w:rFonts w:ascii="Times New Roman" w:hAnsi="Times New Roman" w:cs="Times New Roman"/>
          <w:b/>
          <w:sz w:val="24"/>
          <w:szCs w:val="24"/>
        </w:rPr>
        <w:tab/>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7"/>
      <w:bookmarkEnd w:id="18"/>
      <w:bookmarkEnd w:id="19"/>
    </w:p>
    <w:p w14:paraId="2561CBB7" w14:textId="4FC58701"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6</w:t>
      </w:r>
      <w:r w:rsidR="00192AF9" w:rsidRPr="009106F3">
        <w:rPr>
          <w:rFonts w:ascii="Times New Roman" w:hAnsi="Times New Roman" w:cs="Times New Roman"/>
          <w:sz w:val="24"/>
          <w:szCs w:val="24"/>
        </w:rPr>
        <w:t xml:space="preserve">.1.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136DBEB6" w14:textId="0CC918F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.1.1.</w:t>
      </w:r>
      <w:r w:rsidR="001767CD" w:rsidRPr="00854FD8">
        <w:rPr>
          <w:rFonts w:ascii="Times New Roman" w:hAnsi="Times New Roman" w:cs="Times New Roman"/>
          <w:iCs/>
          <w:sz w:val="24"/>
          <w:szCs w:val="24"/>
        </w:rPr>
        <w:tab/>
      </w:r>
      <w:r w:rsidR="003F0DA7" w:rsidRPr="00854FD8">
        <w:rPr>
          <w:rFonts w:ascii="Times New Roman" w:hAnsi="Times New Roman" w:cs="Times New Roman"/>
          <w:sz w:val="24"/>
          <w:szCs w:val="24"/>
        </w:rPr>
        <w:t xml:space="preserve">tiekėjo pasirašytas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C68F405" w14:textId="5BFD57AB"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383211">
        <w:rPr>
          <w:rFonts w:ascii="Times New Roman" w:hAnsi="Times New Roman" w:cs="Times New Roman"/>
          <w:iCs/>
          <w:sz w:val="24"/>
          <w:szCs w:val="24"/>
        </w:rPr>
        <w:t>6</w:t>
      </w:r>
      <w:r w:rsidR="001767CD" w:rsidRPr="00383211">
        <w:rPr>
          <w:rFonts w:ascii="Times New Roman" w:hAnsi="Times New Roman" w:cs="Times New Roman"/>
          <w:iCs/>
          <w:sz w:val="24"/>
          <w:szCs w:val="24"/>
        </w:rPr>
        <w:t>.1.2.</w:t>
      </w:r>
      <w:r w:rsidR="001767CD" w:rsidRPr="00383211">
        <w:rPr>
          <w:rFonts w:ascii="Times New Roman" w:hAnsi="Times New Roman" w:cs="Times New Roman"/>
          <w:iCs/>
          <w:sz w:val="24"/>
          <w:szCs w:val="24"/>
        </w:rPr>
        <w:tab/>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6E17D478" w14:textId="5EDABE46"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.1.3.</w:t>
      </w:r>
      <w:r w:rsidR="001767CD" w:rsidRPr="00854FD8">
        <w:rPr>
          <w:rFonts w:ascii="Times New Roman" w:hAnsi="Times New Roman" w:cs="Times New Roman"/>
          <w:iCs/>
          <w:sz w:val="24"/>
          <w:szCs w:val="24"/>
        </w:rPr>
        <w:tab/>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246CA723"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.1.4.</w:t>
      </w:r>
      <w:r w:rsidR="001767CD" w:rsidRPr="00854FD8">
        <w:rPr>
          <w:rFonts w:ascii="Times New Roman" w:hAnsi="Times New Roman" w:cs="Times New Roman"/>
          <w:iCs/>
          <w:sz w:val="24"/>
          <w:szCs w:val="24"/>
        </w:rPr>
        <w:tab/>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04FB3432"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.1.5.</w:t>
      </w:r>
      <w:r w:rsidR="001767CD" w:rsidRPr="00854FD8">
        <w:rPr>
          <w:rFonts w:ascii="Times New Roman" w:hAnsi="Times New Roman" w:cs="Times New Roman"/>
          <w:iCs/>
          <w:sz w:val="24"/>
          <w:szCs w:val="24"/>
        </w:rPr>
        <w:tab/>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507827F4" w:rsidR="001767CD" w:rsidRPr="00854FD8"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.1.6.</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4DC8232A" w:rsidR="001767CD" w:rsidRPr="009106F3" w:rsidRDefault="000B2309" w:rsidP="001767CD">
      <w:pPr>
        <w:tabs>
          <w:tab w:val="left" w:pos="1418"/>
        </w:tabs>
        <w:spacing w:after="0" w:line="20" w:lineRule="atLeast"/>
        <w:ind w:firstLine="567"/>
        <w:jc w:val="both"/>
        <w:rPr>
          <w:rFonts w:ascii="Times New Roman" w:hAnsi="Times New Roman" w:cs="Times New Roman"/>
          <w:iCs/>
          <w:sz w:val="24"/>
          <w:szCs w:val="24"/>
        </w:rPr>
      </w:pPr>
      <w:r w:rsidRPr="00854FD8">
        <w:rPr>
          <w:rFonts w:ascii="Times New Roman" w:hAnsi="Times New Roman" w:cs="Times New Roman"/>
          <w:iCs/>
          <w:sz w:val="24"/>
          <w:szCs w:val="24"/>
        </w:rPr>
        <w:t>6</w:t>
      </w:r>
      <w:r w:rsidR="001767CD" w:rsidRPr="00854FD8">
        <w:rPr>
          <w:rFonts w:ascii="Times New Roman" w:hAnsi="Times New Roman" w:cs="Times New Roman"/>
          <w:iCs/>
          <w:sz w:val="24"/>
          <w:szCs w:val="24"/>
        </w:rPr>
        <w:t>.1.7.</w:t>
      </w:r>
      <w:r w:rsidR="001767CD" w:rsidRPr="00854FD8">
        <w:rPr>
          <w:rFonts w:ascii="Times New Roman" w:hAnsi="Times New Roman" w:cs="Times New Roman"/>
          <w:iCs/>
          <w:sz w:val="24"/>
          <w:szCs w:val="24"/>
        </w:rPr>
        <w:tab/>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3C51DC2A" w:rsidR="001767CD" w:rsidRPr="009106F3" w:rsidRDefault="000B2309" w:rsidP="001767CD">
      <w:pPr>
        <w:tabs>
          <w:tab w:val="left" w:pos="1418"/>
        </w:tabs>
        <w:spacing w:after="0" w:line="20" w:lineRule="atLeast"/>
        <w:ind w:firstLine="567"/>
        <w:jc w:val="both"/>
        <w:rPr>
          <w:rFonts w:ascii="Times New Roman" w:hAnsi="Times New Roman" w:cs="Times New Roman"/>
          <w:i/>
          <w:iCs/>
          <w:color w:val="FF0000"/>
          <w:sz w:val="24"/>
          <w:szCs w:val="24"/>
        </w:rPr>
      </w:pPr>
      <w:r>
        <w:rPr>
          <w:rFonts w:ascii="Times New Roman" w:hAnsi="Times New Roman" w:cs="Times New Roman"/>
          <w:iCs/>
          <w:sz w:val="24"/>
          <w:szCs w:val="24"/>
        </w:rPr>
        <w:t>6</w:t>
      </w:r>
      <w:r w:rsidR="001767CD" w:rsidRPr="009106F3">
        <w:rPr>
          <w:rFonts w:ascii="Times New Roman" w:hAnsi="Times New Roman" w:cs="Times New Roman"/>
          <w:iCs/>
          <w:sz w:val="24"/>
          <w:szCs w:val="24"/>
        </w:rPr>
        <w:t>.1.8.</w:t>
      </w:r>
      <w:r w:rsidR="001767CD" w:rsidRPr="009106F3">
        <w:rPr>
          <w:rFonts w:ascii="Times New Roman" w:hAnsi="Times New Roman" w:cs="Times New Roman"/>
          <w:iCs/>
          <w:sz w:val="24"/>
          <w:szCs w:val="24"/>
        </w:rPr>
        <w:tab/>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42E8F4C8" w:rsidR="000276B2" w:rsidRDefault="000B2309"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w:t>
      </w:r>
      <w:r w:rsidR="001767CD" w:rsidRPr="009106F3">
        <w:rPr>
          <w:rFonts w:ascii="Times New Roman" w:hAnsi="Times New Roman" w:cs="Times New Roman"/>
          <w:sz w:val="24"/>
          <w:szCs w:val="24"/>
        </w:rPr>
        <w:t>.1.9.</w:t>
      </w:r>
      <w:r w:rsidR="001767CD" w:rsidRPr="009106F3">
        <w:rPr>
          <w:rFonts w:ascii="Times New Roman" w:hAnsi="Times New Roman" w:cs="Times New Roman"/>
          <w:sz w:val="24"/>
          <w:szCs w:val="24"/>
        </w:rPr>
        <w:tab/>
      </w:r>
      <w:r w:rsidR="00854FD8">
        <w:rPr>
          <w:rFonts w:ascii="Times New Roman" w:hAnsi="Times New Roman" w:cs="Times New Roman"/>
          <w:sz w:val="24"/>
          <w:szCs w:val="24"/>
        </w:rPr>
        <w:t>dokumentai įrodantys techninė</w:t>
      </w:r>
      <w:r w:rsidR="007819B5">
        <w:rPr>
          <w:rFonts w:ascii="Times New Roman" w:hAnsi="Times New Roman" w:cs="Times New Roman"/>
          <w:sz w:val="24"/>
          <w:szCs w:val="24"/>
        </w:rPr>
        <w:t>je</w:t>
      </w:r>
      <w:r w:rsidR="00854FD8">
        <w:rPr>
          <w:rFonts w:ascii="Times New Roman" w:hAnsi="Times New Roman" w:cs="Times New Roman"/>
          <w:sz w:val="24"/>
          <w:szCs w:val="24"/>
        </w:rPr>
        <w:t xml:space="preserve"> specifikacijo</w:t>
      </w:r>
      <w:r w:rsidR="007819B5">
        <w:rPr>
          <w:rFonts w:ascii="Times New Roman" w:hAnsi="Times New Roman" w:cs="Times New Roman"/>
          <w:sz w:val="24"/>
          <w:szCs w:val="24"/>
        </w:rPr>
        <w:t>je</w:t>
      </w:r>
      <w:r w:rsidR="00AD0CDF">
        <w:rPr>
          <w:rFonts w:ascii="Times New Roman" w:hAnsi="Times New Roman" w:cs="Times New Roman"/>
          <w:sz w:val="24"/>
          <w:szCs w:val="24"/>
        </w:rPr>
        <w:t xml:space="preserve"> (2 priedas)</w:t>
      </w:r>
      <w:r w:rsidR="00D92551">
        <w:rPr>
          <w:rFonts w:ascii="Times New Roman" w:hAnsi="Times New Roman" w:cs="Times New Roman"/>
          <w:sz w:val="24"/>
          <w:szCs w:val="24"/>
        </w:rPr>
        <w:t xml:space="preserve"> </w:t>
      </w:r>
      <w:r w:rsidR="007819B5">
        <w:rPr>
          <w:rFonts w:ascii="Times New Roman" w:hAnsi="Times New Roman" w:cs="Times New Roman"/>
          <w:sz w:val="24"/>
          <w:szCs w:val="24"/>
        </w:rPr>
        <w:t>nurodyt</w:t>
      </w:r>
      <w:r w:rsidR="00D92551">
        <w:rPr>
          <w:rFonts w:ascii="Times New Roman" w:hAnsi="Times New Roman" w:cs="Times New Roman"/>
          <w:sz w:val="24"/>
          <w:szCs w:val="24"/>
        </w:rPr>
        <w:t>ų</w:t>
      </w:r>
      <w:r w:rsidR="007819B5">
        <w:rPr>
          <w:rFonts w:ascii="Times New Roman" w:hAnsi="Times New Roman" w:cs="Times New Roman"/>
          <w:sz w:val="24"/>
          <w:szCs w:val="24"/>
        </w:rPr>
        <w:t xml:space="preserve"> </w:t>
      </w:r>
      <w:r w:rsidR="00854FD8">
        <w:rPr>
          <w:rFonts w:ascii="Times New Roman" w:hAnsi="Times New Roman" w:cs="Times New Roman"/>
          <w:sz w:val="24"/>
          <w:szCs w:val="24"/>
        </w:rPr>
        <w:t>reikalavimų atitikimą</w:t>
      </w:r>
      <w:r w:rsidR="00CB7221">
        <w:rPr>
          <w:rFonts w:ascii="Times New Roman" w:hAnsi="Times New Roman" w:cs="Times New Roman"/>
          <w:sz w:val="24"/>
          <w:szCs w:val="24"/>
        </w:rPr>
        <w:t>:</w:t>
      </w:r>
    </w:p>
    <w:p w14:paraId="0A8384E0" w14:textId="5B5EB396" w:rsidR="00C455C5" w:rsidRDefault="00CB7221" w:rsidP="000276B2">
      <w:pPr>
        <w:tabs>
          <w:tab w:val="left" w:pos="1418"/>
        </w:tabs>
        <w:spacing w:after="0" w:line="20" w:lineRule="atLeast"/>
        <w:ind w:firstLine="567"/>
        <w:jc w:val="both"/>
        <w:rPr>
          <w:rFonts w:ascii="Times New Roman" w:hAnsi="Times New Roman" w:cs="Times New Roman"/>
          <w:bCs/>
          <w:color w:val="000000" w:themeColor="text1"/>
          <w:sz w:val="24"/>
          <w:szCs w:val="24"/>
        </w:rPr>
      </w:pPr>
      <w:r>
        <w:rPr>
          <w:rFonts w:ascii="Times New Roman" w:hAnsi="Times New Roman" w:cs="Times New Roman"/>
          <w:sz w:val="24"/>
          <w:szCs w:val="24"/>
        </w:rPr>
        <w:t xml:space="preserve">6.1.9.1. </w:t>
      </w:r>
      <w:r w:rsidR="00C455C5" w:rsidRPr="00C455C5">
        <w:rPr>
          <w:rFonts w:ascii="Times New Roman" w:hAnsi="Times New Roman" w:cs="Times New Roman"/>
          <w:bCs/>
          <w:color w:val="000000" w:themeColor="text1"/>
          <w:sz w:val="24"/>
          <w:szCs w:val="24"/>
        </w:rPr>
        <w:t>atliekų kiekio identifikavimo ir/arba nustatymo sistemos reikalavimus atitinkant</w:t>
      </w:r>
      <w:r w:rsidR="00C455C5">
        <w:rPr>
          <w:rFonts w:ascii="Times New Roman" w:hAnsi="Times New Roman" w:cs="Times New Roman"/>
          <w:bCs/>
          <w:color w:val="000000" w:themeColor="text1"/>
          <w:sz w:val="24"/>
          <w:szCs w:val="24"/>
        </w:rPr>
        <w:t>is</w:t>
      </w:r>
      <w:r w:rsidR="00C455C5" w:rsidRPr="00C455C5">
        <w:rPr>
          <w:rFonts w:ascii="Times New Roman" w:hAnsi="Times New Roman" w:cs="Times New Roman"/>
          <w:bCs/>
          <w:color w:val="000000" w:themeColor="text1"/>
          <w:sz w:val="24"/>
          <w:szCs w:val="24"/>
        </w:rPr>
        <w:t xml:space="preserve"> standart</w:t>
      </w:r>
      <w:r w:rsidR="00C455C5">
        <w:rPr>
          <w:rFonts w:ascii="Times New Roman" w:hAnsi="Times New Roman" w:cs="Times New Roman"/>
          <w:bCs/>
          <w:color w:val="000000" w:themeColor="text1"/>
          <w:sz w:val="24"/>
          <w:szCs w:val="24"/>
        </w:rPr>
        <w:t>as</w:t>
      </w:r>
      <w:r w:rsidR="00C455C5" w:rsidRPr="00C455C5">
        <w:rPr>
          <w:rFonts w:ascii="Times New Roman" w:hAnsi="Times New Roman" w:cs="Times New Roman"/>
          <w:bCs/>
          <w:color w:val="000000" w:themeColor="text1"/>
          <w:sz w:val="24"/>
          <w:szCs w:val="24"/>
        </w:rPr>
        <w:t xml:space="preserve"> </w:t>
      </w:r>
      <w:r w:rsidR="00C455C5" w:rsidRPr="00B20362">
        <w:rPr>
          <w:rFonts w:ascii="Times New Roman" w:hAnsi="Times New Roman" w:cs="Times New Roman"/>
          <w:bCs/>
          <w:color w:val="FF0000"/>
          <w:sz w:val="24"/>
          <w:szCs w:val="24"/>
        </w:rPr>
        <w:t>LST EN 14803:20</w:t>
      </w:r>
      <w:r w:rsidR="00B20362" w:rsidRPr="00B20362">
        <w:rPr>
          <w:rFonts w:ascii="Times New Roman" w:hAnsi="Times New Roman" w:cs="Times New Roman"/>
          <w:bCs/>
          <w:color w:val="FF0000"/>
          <w:sz w:val="24"/>
          <w:szCs w:val="24"/>
        </w:rPr>
        <w:t>20</w:t>
      </w:r>
      <w:r w:rsidR="00B20362" w:rsidRPr="00B20362">
        <w:rPr>
          <w:rFonts w:ascii="Times New Roman" w:eastAsiaTheme="minorHAnsi" w:hAnsi="Times New Roman" w:cs="Times New Roman"/>
          <w:color w:val="FF0000"/>
          <w:sz w:val="24"/>
          <w:szCs w:val="24"/>
        </w:rPr>
        <w:t>+A1:2024</w:t>
      </w:r>
      <w:r w:rsidR="00B20362" w:rsidRPr="00B20362">
        <w:rPr>
          <w:rFonts w:eastAsiaTheme="minorHAnsi"/>
          <w:i/>
          <w:iCs/>
          <w:color w:val="FF0000"/>
          <w:sz w:val="24"/>
          <w:szCs w:val="24"/>
        </w:rPr>
        <w:t xml:space="preserve"> </w:t>
      </w:r>
      <w:r w:rsidR="00C455C5" w:rsidRPr="00B20362">
        <w:rPr>
          <w:rFonts w:ascii="Times New Roman" w:hAnsi="Times New Roman" w:cs="Times New Roman"/>
          <w:bCs/>
          <w:color w:val="FF0000"/>
          <w:sz w:val="24"/>
          <w:szCs w:val="24"/>
        </w:rPr>
        <w:t xml:space="preserve"> </w:t>
      </w:r>
      <w:r w:rsidR="00C455C5" w:rsidRPr="00C455C5">
        <w:rPr>
          <w:rFonts w:ascii="Times New Roman" w:hAnsi="Times New Roman" w:cs="Times New Roman"/>
          <w:bCs/>
          <w:color w:val="000000" w:themeColor="text1"/>
          <w:sz w:val="24"/>
          <w:szCs w:val="24"/>
        </w:rPr>
        <w:t>(arba lygiavert</w:t>
      </w:r>
      <w:r w:rsidR="00C455C5">
        <w:rPr>
          <w:rFonts w:ascii="Times New Roman" w:hAnsi="Times New Roman" w:cs="Times New Roman"/>
          <w:bCs/>
          <w:color w:val="000000" w:themeColor="text1"/>
          <w:sz w:val="24"/>
          <w:szCs w:val="24"/>
        </w:rPr>
        <w:t>is</w:t>
      </w:r>
      <w:r w:rsidR="00C455C5" w:rsidRPr="00C455C5">
        <w:rPr>
          <w:rFonts w:ascii="Times New Roman" w:hAnsi="Times New Roman" w:cs="Times New Roman"/>
          <w:bCs/>
          <w:color w:val="000000" w:themeColor="text1"/>
          <w:sz w:val="24"/>
          <w:szCs w:val="24"/>
        </w:rPr>
        <w:t xml:space="preserve"> dokument</w:t>
      </w:r>
      <w:r w:rsidR="00C455C5">
        <w:rPr>
          <w:rFonts w:ascii="Times New Roman" w:hAnsi="Times New Roman" w:cs="Times New Roman"/>
          <w:bCs/>
          <w:color w:val="000000" w:themeColor="text1"/>
          <w:sz w:val="24"/>
          <w:szCs w:val="24"/>
        </w:rPr>
        <w:t>as</w:t>
      </w:r>
      <w:r w:rsidR="00C455C5" w:rsidRPr="00C455C5">
        <w:rPr>
          <w:rFonts w:ascii="Times New Roman" w:hAnsi="Times New Roman" w:cs="Times New Roman"/>
          <w:bCs/>
          <w:color w:val="000000" w:themeColor="text1"/>
          <w:sz w:val="24"/>
          <w:szCs w:val="24"/>
        </w:rPr>
        <w:t>)</w:t>
      </w:r>
      <w:r w:rsidR="00C455C5">
        <w:rPr>
          <w:rFonts w:ascii="Times New Roman" w:hAnsi="Times New Roman" w:cs="Times New Roman"/>
          <w:bCs/>
          <w:color w:val="000000" w:themeColor="text1"/>
          <w:sz w:val="24"/>
          <w:szCs w:val="24"/>
        </w:rPr>
        <w:t>;</w:t>
      </w:r>
    </w:p>
    <w:p w14:paraId="63703421" w14:textId="2B101679" w:rsidR="00CB7221" w:rsidRPr="00774823" w:rsidRDefault="00C455C5" w:rsidP="000276B2">
      <w:pPr>
        <w:tabs>
          <w:tab w:val="left" w:pos="1418"/>
        </w:tabs>
        <w:spacing w:after="0" w:line="20" w:lineRule="atLeast"/>
        <w:ind w:firstLine="567"/>
        <w:jc w:val="both"/>
        <w:rPr>
          <w:rFonts w:ascii="Times New Roman" w:hAnsi="Times New Roman" w:cs="Times New Roman"/>
          <w:bCs/>
          <w:strike/>
          <w:sz w:val="24"/>
          <w:szCs w:val="24"/>
        </w:rPr>
      </w:pPr>
      <w:r w:rsidRPr="00774823">
        <w:rPr>
          <w:rFonts w:ascii="Times New Roman" w:hAnsi="Times New Roman" w:cs="Times New Roman"/>
          <w:bCs/>
          <w:strike/>
          <w:color w:val="000000" w:themeColor="text1"/>
          <w:sz w:val="24"/>
          <w:szCs w:val="24"/>
        </w:rPr>
        <w:t xml:space="preserve">6.1.9.2. </w:t>
      </w:r>
      <w:r w:rsidRPr="00774823">
        <w:rPr>
          <w:rFonts w:ascii="Times New Roman" w:hAnsi="Times New Roman" w:cs="Times New Roman"/>
          <w:bCs/>
          <w:strike/>
          <w:sz w:val="24"/>
          <w:szCs w:val="24"/>
        </w:rPr>
        <w:t xml:space="preserve"> transporto priemonėms taikomų minimalių reikalavimų atitikimą patvirtinantys dokumentai, pagal techninės specifikacijos 2 priedą „Minimalūs reikalavimai TA renkančiai transporto priemonei“</w:t>
      </w:r>
      <w:r w:rsidR="00BE3F58" w:rsidRPr="00774823">
        <w:rPr>
          <w:rFonts w:ascii="Times New Roman" w:hAnsi="Times New Roman" w:cs="Times New Roman"/>
          <w:bCs/>
          <w:strike/>
          <w:sz w:val="24"/>
          <w:szCs w:val="24"/>
        </w:rPr>
        <w:t>.</w:t>
      </w:r>
    </w:p>
    <w:p w14:paraId="18B3C82B" w14:textId="7C5D7C45" w:rsidR="005D5677" w:rsidRPr="009106F3" w:rsidRDefault="005D5677" w:rsidP="000276B2">
      <w:pPr>
        <w:tabs>
          <w:tab w:val="left" w:pos="1418"/>
        </w:tabs>
        <w:spacing w:after="0" w:line="20" w:lineRule="atLeast"/>
        <w:ind w:firstLine="567"/>
        <w:jc w:val="both"/>
        <w:rPr>
          <w:rFonts w:ascii="Times New Roman" w:hAnsi="Times New Roman" w:cs="Times New Roman"/>
          <w:sz w:val="24"/>
          <w:szCs w:val="24"/>
        </w:rPr>
      </w:pPr>
      <w:r>
        <w:rPr>
          <w:rFonts w:ascii="Times New Roman" w:hAnsi="Times New Roman" w:cs="Times New Roman"/>
          <w:sz w:val="24"/>
          <w:szCs w:val="24"/>
        </w:rPr>
        <w:t>6.1.10. tiekėjo užpildyta deklaracija, pagal Specialiųjų sąlygų 7 priedą.</w:t>
      </w:r>
    </w:p>
    <w:p w14:paraId="3B4CDC83" w14:textId="35F6F093" w:rsidR="000276B2" w:rsidRPr="009106F3" w:rsidRDefault="000B2309" w:rsidP="000276B2">
      <w:pPr>
        <w:tabs>
          <w:tab w:val="left" w:pos="1418"/>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6</w:t>
      </w:r>
      <w:r w:rsidR="00C7179F" w:rsidRPr="009106F3">
        <w:rPr>
          <w:rFonts w:ascii="Times New Roman" w:hAnsi="Times New Roman" w:cs="Times New Roman"/>
          <w:sz w:val="24"/>
          <w:szCs w:val="24"/>
        </w:rPr>
        <w:t>.2</w:t>
      </w:r>
      <w:r w:rsidR="00EE3480" w:rsidRPr="009106F3">
        <w:rPr>
          <w:rFonts w:ascii="Times New Roman" w:hAnsi="Times New Roman" w:cs="Times New Roman"/>
          <w:sz w:val="24"/>
          <w:szCs w:val="24"/>
        </w:rPr>
        <w:t>.</w:t>
      </w:r>
      <w:r w:rsidR="000276B2" w:rsidRPr="009106F3">
        <w:rPr>
          <w:rFonts w:ascii="Times New Roman" w:hAnsi="Times New Roman" w:cs="Times New Roman"/>
          <w:sz w:val="24"/>
          <w:szCs w:val="24"/>
        </w:rPr>
        <w:tab/>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5F492B14"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eastAsia="Calibri" w:hAnsi="Times New Roman" w:cs="Times New Roman"/>
          <w:sz w:val="24"/>
          <w:szCs w:val="24"/>
        </w:rPr>
        <w:lastRenderedPageBreak/>
        <w:t>6</w:t>
      </w:r>
      <w:r w:rsidR="000276B2" w:rsidRPr="009106F3">
        <w:rPr>
          <w:rFonts w:ascii="Times New Roman" w:eastAsia="Calibri" w:hAnsi="Times New Roman" w:cs="Times New Roman"/>
          <w:sz w:val="24"/>
          <w:szCs w:val="24"/>
        </w:rPr>
        <w:t>.2.1.</w:t>
      </w:r>
      <w:r w:rsidR="000276B2" w:rsidRPr="009106F3">
        <w:rPr>
          <w:rFonts w:ascii="Times New Roman" w:eastAsia="Calibri" w:hAnsi="Times New Roman" w:cs="Times New Roman"/>
          <w:sz w:val="24"/>
          <w:szCs w:val="24"/>
        </w:rPr>
        <w:tab/>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34FDECB0"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.2.2.</w:t>
      </w:r>
      <w:r w:rsidR="000276B2" w:rsidRPr="009106F3">
        <w:rPr>
          <w:rFonts w:ascii="Times New Roman" w:hAnsi="Times New Roman" w:cs="Times New Roman"/>
          <w:sz w:val="24"/>
          <w:szCs w:val="24"/>
        </w:rPr>
        <w:tab/>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4CEED978" w:rsidR="000276B2"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.3.</w:t>
      </w:r>
      <w:r w:rsidR="000276B2" w:rsidRPr="009106F3">
        <w:rPr>
          <w:rFonts w:ascii="Times New Roman" w:hAnsi="Times New Roman" w:cs="Times New Roman"/>
          <w:sz w:val="24"/>
          <w:szCs w:val="24"/>
        </w:rPr>
        <w:tab/>
      </w:r>
      <w:r w:rsidR="0099696F" w:rsidRPr="003253F1">
        <w:rPr>
          <w:rFonts w:ascii="Times New Roman" w:hAnsi="Times New Roman" w:cs="Times New Roman"/>
          <w:sz w:val="24"/>
          <w:szCs w:val="24"/>
        </w:rPr>
        <w:t>P</w:t>
      </w:r>
      <w:r w:rsidR="0048587E" w:rsidRPr="003253F1">
        <w:rPr>
          <w:rFonts w:ascii="Times New Roman" w:hAnsi="Times New Roman" w:cs="Times New Roman"/>
          <w:sz w:val="24"/>
          <w:szCs w:val="24"/>
        </w:rPr>
        <w:t>asiūlymas turi būti parengtas</w:t>
      </w:r>
      <w:r w:rsidR="00EE44B0" w:rsidRPr="003253F1">
        <w:rPr>
          <w:rFonts w:ascii="Times New Roman" w:hAnsi="Times New Roman" w:cs="Times New Roman"/>
          <w:sz w:val="24"/>
          <w:szCs w:val="24"/>
        </w:rPr>
        <w:t xml:space="preserve"> </w:t>
      </w:r>
      <w:r w:rsidR="0048587E" w:rsidRPr="003253F1">
        <w:rPr>
          <w:rFonts w:ascii="Times New Roman" w:hAnsi="Times New Roman" w:cs="Times New Roman"/>
          <w:sz w:val="24"/>
          <w:szCs w:val="24"/>
        </w:rPr>
        <w:t xml:space="preserve">lietuvių </w:t>
      </w:r>
      <w:r w:rsidR="003253F1" w:rsidRPr="003253F1">
        <w:rPr>
          <w:rFonts w:ascii="Times New Roman" w:hAnsi="Times New Roman" w:cs="Times New Roman"/>
          <w:sz w:val="24"/>
          <w:szCs w:val="24"/>
        </w:rPr>
        <w:t xml:space="preserve">arba anglų </w:t>
      </w:r>
      <w:r w:rsidR="000276B2" w:rsidRPr="003253F1">
        <w:rPr>
          <w:rFonts w:ascii="Times New Roman" w:hAnsi="Times New Roman" w:cs="Times New Roman"/>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4B4A9E74" w:rsidR="003A0EC0" w:rsidRPr="009106F3" w:rsidRDefault="000B2309" w:rsidP="000276B2">
      <w:pPr>
        <w:tabs>
          <w:tab w:val="left" w:pos="1418"/>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0276B2" w:rsidRPr="009106F3">
        <w:rPr>
          <w:rFonts w:ascii="Times New Roman" w:hAnsi="Times New Roman" w:cs="Times New Roman"/>
          <w:sz w:val="24"/>
          <w:szCs w:val="24"/>
        </w:rPr>
        <w:t>.4.</w:t>
      </w:r>
      <w:r w:rsidR="000276B2" w:rsidRPr="009106F3">
        <w:rPr>
          <w:rFonts w:ascii="Times New Roman" w:hAnsi="Times New Roman" w:cs="Times New Roman"/>
          <w:sz w:val="24"/>
          <w:szCs w:val="24"/>
        </w:rPr>
        <w:tab/>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 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F46CCFC" w:rsidR="00EE1C85" w:rsidRPr="009106F3" w:rsidRDefault="00EE1C85" w:rsidP="000B2309">
      <w:pPr>
        <w:pStyle w:val="Antrat1"/>
        <w:numPr>
          <w:ilvl w:val="0"/>
          <w:numId w:val="29"/>
        </w:numPr>
        <w:tabs>
          <w:tab w:val="left" w:pos="1418"/>
        </w:tabs>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6836310"/>
      <w:bookmarkEnd w:id="20"/>
      <w:bookmarkEnd w:id="21"/>
      <w:bookmarkEnd w:id="22"/>
      <w:bookmarkEnd w:id="23"/>
      <w:bookmarkEnd w:id="24"/>
      <w:r w:rsidRPr="009106F3">
        <w:rPr>
          <w:rFonts w:ascii="Times New Roman" w:hAnsi="Times New Roman" w:cs="Times New Roman"/>
          <w:b/>
          <w:sz w:val="24"/>
          <w:szCs w:val="24"/>
        </w:rPr>
        <w:t>Pasiūlymo galiojimo užtikrinimas</w:t>
      </w:r>
      <w:bookmarkEnd w:id="25"/>
      <w:bookmarkEnd w:id="26"/>
      <w:bookmarkEnd w:id="27"/>
    </w:p>
    <w:p w14:paraId="67B3A473" w14:textId="5FEC0881" w:rsidR="003E0848" w:rsidRPr="003E0848" w:rsidRDefault="003E0848" w:rsidP="003E0848">
      <w:pPr>
        <w:pStyle w:val="Sraopastraipa"/>
        <w:numPr>
          <w:ilvl w:val="1"/>
          <w:numId w:val="29"/>
        </w:numPr>
        <w:spacing w:after="0" w:line="240" w:lineRule="auto"/>
        <w:ind w:left="0" w:firstLine="5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Ref39485250"/>
      <w:bookmarkStart w:id="33" w:name="_Ref39485258"/>
      <w:r w:rsidRPr="003E0848">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28D1A36" w:rsidR="00040C0F" w:rsidRPr="009106F3" w:rsidRDefault="00040C0F" w:rsidP="003E0848">
      <w:pPr>
        <w:pStyle w:val="Antrat1"/>
        <w:numPr>
          <w:ilvl w:val="0"/>
          <w:numId w:val="29"/>
        </w:numPr>
        <w:tabs>
          <w:tab w:val="left" w:pos="1418"/>
        </w:tabs>
        <w:spacing w:line="20" w:lineRule="atLeast"/>
        <w:contextualSpacing/>
        <w:rPr>
          <w:rFonts w:ascii="Times New Roman" w:hAnsi="Times New Roman" w:cs="Times New Roman"/>
          <w:b/>
          <w:sz w:val="24"/>
          <w:szCs w:val="24"/>
        </w:rPr>
      </w:pPr>
      <w:bookmarkStart w:id="34" w:name="_Toc196836311"/>
      <w:r w:rsidRPr="009106F3">
        <w:rPr>
          <w:rFonts w:ascii="Times New Roman" w:hAnsi="Times New Roman" w:cs="Times New Roman"/>
          <w:b/>
          <w:sz w:val="24"/>
          <w:szCs w:val="24"/>
        </w:rPr>
        <w:t>Elektroninis aukcionas</w:t>
      </w:r>
      <w:bookmarkEnd w:id="28"/>
      <w:bookmarkEnd w:id="29"/>
      <w:bookmarkEnd w:id="30"/>
      <w:bookmarkEnd w:id="31"/>
      <w:bookmarkEnd w:id="34"/>
    </w:p>
    <w:p w14:paraId="0BFDB7B0" w14:textId="782D0BE1" w:rsidR="00040C0F" w:rsidRPr="009106F3" w:rsidRDefault="00302A75" w:rsidP="009B2723">
      <w:pPr>
        <w:tabs>
          <w:tab w:val="left" w:pos="1418"/>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8</w:t>
      </w:r>
      <w:r w:rsidR="009B2723" w:rsidRPr="009106F3">
        <w:rPr>
          <w:rFonts w:ascii="Times New Roman" w:hAnsi="Times New Roman" w:cs="Times New Roman"/>
          <w:sz w:val="24"/>
          <w:szCs w:val="24"/>
        </w:rPr>
        <w:t>.1.</w:t>
      </w:r>
      <w:r w:rsidR="009B2723" w:rsidRPr="009106F3">
        <w:rPr>
          <w:rFonts w:ascii="Times New Roman" w:hAnsi="Times New Roman" w:cs="Times New Roman"/>
          <w:sz w:val="24"/>
          <w:szCs w:val="24"/>
        </w:rPr>
        <w:tab/>
      </w:r>
      <w:r w:rsidR="00040C0F" w:rsidRPr="009106F3">
        <w:rPr>
          <w:rFonts w:ascii="Times New Roman" w:hAnsi="Times New Roman" w:cs="Times New Roman"/>
          <w:sz w:val="24"/>
          <w:szCs w:val="24"/>
        </w:rPr>
        <w:t>Perkančioji organizacija pirkime netaikys elektroninio aukciono.</w:t>
      </w:r>
    </w:p>
    <w:p w14:paraId="14CBD3AD" w14:textId="23B8A7AF" w:rsidR="009D0DC5" w:rsidRPr="009106F3" w:rsidRDefault="00EA001C" w:rsidP="003E0848">
      <w:pPr>
        <w:pStyle w:val="Antrat1"/>
        <w:numPr>
          <w:ilvl w:val="0"/>
          <w:numId w:val="29"/>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96836312"/>
      <w:r w:rsidRPr="009106F3">
        <w:rPr>
          <w:rFonts w:ascii="Times New Roman" w:hAnsi="Times New Roman" w:cs="Times New Roman"/>
          <w:b/>
          <w:sz w:val="24"/>
          <w:szCs w:val="24"/>
        </w:rPr>
        <w:t>P</w:t>
      </w:r>
      <w:r w:rsidR="00014A61" w:rsidRPr="009106F3">
        <w:rPr>
          <w:rFonts w:ascii="Times New Roman" w:hAnsi="Times New Roman" w:cs="Times New Roman"/>
          <w:b/>
          <w:sz w:val="24"/>
          <w:szCs w:val="24"/>
        </w:rPr>
        <w:t>asiūlymų vertinimas</w:t>
      </w:r>
      <w:bookmarkEnd w:id="32"/>
      <w:bookmarkEnd w:id="33"/>
      <w:bookmarkEnd w:id="35"/>
      <w:bookmarkEnd w:id="36"/>
      <w:bookmarkEnd w:id="37"/>
    </w:p>
    <w:p w14:paraId="4D4E8A30" w14:textId="6F6B6AC8" w:rsidR="00B566C6" w:rsidRPr="00383211" w:rsidRDefault="00CF0837" w:rsidP="00CF0837">
      <w:pPr>
        <w:pStyle w:val="Sraopastraipa"/>
        <w:numPr>
          <w:ilvl w:val="1"/>
          <w:numId w:val="27"/>
        </w:numPr>
        <w:tabs>
          <w:tab w:val="left" w:pos="1418"/>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Perkančioji organizacija ekonomiškai naudingiausią pasiūlymą</w:t>
      </w:r>
      <w:r w:rsidR="00126162" w:rsidRPr="009106F3">
        <w:rPr>
          <w:rFonts w:ascii="Times New Roman" w:eastAsia="Calibri" w:hAnsi="Times New Roman" w:cs="Times New Roman"/>
          <w:sz w:val="24"/>
          <w:szCs w:val="24"/>
        </w:rPr>
        <w:t xml:space="preserve"> </w:t>
      </w:r>
      <w:r w:rsidR="004E71CB" w:rsidRPr="009106F3">
        <w:rPr>
          <w:rFonts w:ascii="Times New Roman" w:eastAsia="Calibri" w:hAnsi="Times New Roman" w:cs="Times New Roman"/>
          <w:sz w:val="24"/>
          <w:szCs w:val="24"/>
        </w:rPr>
        <w:t xml:space="preserve">išrenka pagal tiekėjo pasiūlyme nurodytą </w:t>
      </w:r>
      <w:r w:rsidR="00003A3F" w:rsidRPr="009106F3">
        <w:rPr>
          <w:rFonts w:ascii="Times New Roman" w:eastAsia="Calibri" w:hAnsi="Times New Roman" w:cs="Times New Roman"/>
          <w:sz w:val="24"/>
          <w:szCs w:val="24"/>
        </w:rPr>
        <w:t>kain</w:t>
      </w:r>
      <w:r w:rsidR="000D418A">
        <w:rPr>
          <w:rFonts w:ascii="Times New Roman" w:eastAsia="Calibri" w:hAnsi="Times New Roman" w:cs="Times New Roman"/>
          <w:sz w:val="24"/>
          <w:szCs w:val="24"/>
        </w:rPr>
        <w:t>os ir kokybės santykį</w:t>
      </w:r>
      <w:r w:rsidR="00003A3F" w:rsidRPr="009106F3">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9106F3">
        <w:rPr>
          <w:rFonts w:ascii="Times New Roman" w:eastAsia="Calibri" w:hAnsi="Times New Roman" w:cs="Times New Roman"/>
          <w:sz w:val="24"/>
          <w:szCs w:val="24"/>
        </w:rPr>
        <w:t xml:space="preserve">specialiųjų </w:t>
      </w:r>
      <w:r w:rsidR="00090235"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A176D5" w:rsidRPr="009106F3">
        <w:rPr>
          <w:rFonts w:ascii="Times New Roman" w:eastAsia="Calibri" w:hAnsi="Times New Roman" w:cs="Times New Roman"/>
          <w:sz w:val="24"/>
          <w:szCs w:val="24"/>
        </w:rPr>
        <w:t xml:space="preserve">sąlygų </w:t>
      </w:r>
      <w:bookmarkEnd w:id="38"/>
      <w:r w:rsidR="009B2723" w:rsidRPr="00383211">
        <w:rPr>
          <w:rFonts w:ascii="Times New Roman" w:hAnsi="Times New Roman" w:cs="Times New Roman"/>
          <w:sz w:val="24"/>
          <w:szCs w:val="24"/>
          <w:shd w:val="clear" w:color="auto" w:fill="FFFFFF"/>
        </w:rPr>
        <w:t>6</w:t>
      </w:r>
      <w:r w:rsidR="00090235" w:rsidRPr="00383211">
        <w:rPr>
          <w:rFonts w:ascii="Times New Roman" w:eastAsia="Calibri" w:hAnsi="Times New Roman" w:cs="Times New Roman"/>
          <w:sz w:val="24"/>
          <w:szCs w:val="24"/>
        </w:rPr>
        <w:t xml:space="preserve"> priede.</w:t>
      </w:r>
    </w:p>
    <w:p w14:paraId="102136D3" w14:textId="36B1AC90" w:rsidR="00D734C6" w:rsidRPr="009106F3" w:rsidRDefault="00B566C6"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383211">
        <w:rPr>
          <w:rFonts w:ascii="Times New Roman" w:hAnsi="Times New Roman" w:cs="Times New Roman"/>
          <w:color w:val="000000" w:themeColor="text1"/>
          <w:sz w:val="24"/>
          <w:szCs w:val="24"/>
        </w:rPr>
        <w:t>Laimėjusiu</w:t>
      </w:r>
      <w:r w:rsidRPr="009106F3">
        <w:rPr>
          <w:rFonts w:ascii="Times New Roman" w:hAnsi="Times New Roman" w:cs="Times New Roman"/>
          <w:color w:val="000000" w:themeColor="text1"/>
          <w:sz w:val="24"/>
          <w:szCs w:val="24"/>
        </w:rPr>
        <w:t xml:space="preserve"> pasiūlymu galės būti pripažintas tik 1 (vienas) ekonomiškai naudingiausias pasiūlymas, esantis pasiūlymų eilės pirmojoje vietoje.</w:t>
      </w:r>
    </w:p>
    <w:p w14:paraId="04A9A8BD" w14:textId="77777777" w:rsidR="00854FD8" w:rsidRPr="00854FD8" w:rsidRDefault="00A9488B" w:rsidP="00D65419">
      <w:pPr>
        <w:pStyle w:val="Sraopastraipa"/>
        <w:numPr>
          <w:ilvl w:val="1"/>
          <w:numId w:val="27"/>
        </w:numPr>
        <w:spacing w:after="0" w:line="20" w:lineRule="atLeast"/>
        <w:ind w:left="0" w:firstLine="567"/>
        <w:jc w:val="both"/>
        <w:rPr>
          <w:rStyle w:val="cf01"/>
          <w:rFonts w:ascii="Times New Roman" w:eastAsiaTheme="minorHAnsi" w:hAnsi="Times New Roman" w:cs="Times New Roman"/>
          <w:iCs/>
          <w:sz w:val="24"/>
          <w:szCs w:val="24"/>
        </w:rPr>
      </w:pPr>
      <w:r w:rsidRPr="0059694D">
        <w:rPr>
          <w:rStyle w:val="cf01"/>
          <w:rFonts w:ascii="Times New Roman" w:hAnsi="Times New Roman" w:cs="Times New Roman"/>
          <w:b/>
          <w:bCs/>
          <w:sz w:val="24"/>
          <w:szCs w:val="24"/>
        </w:rPr>
        <w:t>Perkančioji organizacija atmes tiekėjo pasiūlymą, jei</w:t>
      </w:r>
      <w:r w:rsidR="00195572" w:rsidRPr="0059694D">
        <w:rPr>
          <w:rStyle w:val="cf01"/>
          <w:rFonts w:ascii="Times New Roman" w:hAnsi="Times New Roman" w:cs="Times New Roman"/>
          <w:b/>
          <w:bCs/>
          <w:sz w:val="24"/>
          <w:szCs w:val="24"/>
        </w:rPr>
        <w:t xml:space="preserve">gu kartu su pasiūlymu </w:t>
      </w:r>
      <w:r w:rsidR="00B2125E" w:rsidRPr="0059694D">
        <w:rPr>
          <w:rStyle w:val="cf01"/>
          <w:rFonts w:ascii="Times New Roman" w:hAnsi="Times New Roman" w:cs="Times New Roman"/>
          <w:b/>
          <w:bCs/>
          <w:sz w:val="24"/>
          <w:szCs w:val="24"/>
        </w:rPr>
        <w:t xml:space="preserve">nebus pateikti šie </w:t>
      </w:r>
      <w:r w:rsidR="00277634" w:rsidRPr="0059694D">
        <w:rPr>
          <w:rStyle w:val="cf01"/>
          <w:rFonts w:ascii="Times New Roman" w:hAnsi="Times New Roman" w:cs="Times New Roman"/>
          <w:b/>
          <w:bCs/>
          <w:sz w:val="24"/>
          <w:szCs w:val="24"/>
        </w:rPr>
        <w:t>p</w:t>
      </w:r>
      <w:r w:rsidR="00B2125E" w:rsidRPr="0059694D">
        <w:rPr>
          <w:rStyle w:val="cf01"/>
          <w:rFonts w:ascii="Times New Roman" w:hAnsi="Times New Roman" w:cs="Times New Roman"/>
          <w:b/>
          <w:bCs/>
          <w:sz w:val="24"/>
          <w:szCs w:val="24"/>
        </w:rPr>
        <w:t>irkimo sąlygose reikalaujami pateikti dokumentai</w:t>
      </w:r>
      <w:r w:rsidR="00B2125E" w:rsidRPr="0059694D">
        <w:rPr>
          <w:rStyle w:val="cf01"/>
          <w:rFonts w:ascii="Times New Roman" w:hAnsi="Times New Roman" w:cs="Times New Roman"/>
          <w:sz w:val="24"/>
          <w:szCs w:val="24"/>
        </w:rPr>
        <w:t xml:space="preserve">: </w:t>
      </w:r>
    </w:p>
    <w:p w14:paraId="5117FFFF" w14:textId="0B034C9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tiekėjo pasirašytas pasiūlymas</w:t>
      </w:r>
      <w:r>
        <w:rPr>
          <w:rFonts w:ascii="Times New Roman" w:hAnsi="Times New Roman" w:cs="Times New Roman"/>
          <w:sz w:val="24"/>
          <w:szCs w:val="24"/>
        </w:rPr>
        <w:t xml:space="preserve"> (</w:t>
      </w:r>
      <w:r w:rsidRPr="0059694D">
        <w:rPr>
          <w:rFonts w:ascii="Times New Roman" w:hAnsi="Times New Roman" w:cs="Times New Roman"/>
          <w:b/>
          <w:bCs/>
          <w:sz w:val="24"/>
          <w:szCs w:val="24"/>
        </w:rPr>
        <w:t>6.1.1.</w:t>
      </w:r>
      <w:r>
        <w:rPr>
          <w:rFonts w:ascii="Times New Roman" w:hAnsi="Times New Roman" w:cs="Times New Roman"/>
          <w:b/>
          <w:bCs/>
          <w:sz w:val="24"/>
          <w:szCs w:val="24"/>
        </w:rPr>
        <w:t xml:space="preserve"> p.)</w:t>
      </w:r>
      <w:r w:rsidRPr="00854FD8">
        <w:rPr>
          <w:rFonts w:ascii="Times New Roman" w:hAnsi="Times New Roman" w:cs="Times New Roman"/>
          <w:b/>
          <w:bCs/>
          <w:sz w:val="24"/>
          <w:szCs w:val="24"/>
        </w:rPr>
        <w:t>;</w:t>
      </w:r>
    </w:p>
    <w:p w14:paraId="474C8DAF" w14:textId="1786F189"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jungtinės veiklos sutarties kopija</w:t>
      </w:r>
      <w:r>
        <w:rPr>
          <w:rFonts w:ascii="Times New Roman" w:hAnsi="Times New Roman" w:cs="Times New Roman"/>
          <w:sz w:val="24"/>
          <w:szCs w:val="24"/>
        </w:rPr>
        <w:t xml:space="preserve"> (</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.1.3</w:t>
      </w:r>
      <w:r w:rsidR="0059694D" w:rsidRPr="0059694D">
        <w:rPr>
          <w:rFonts w:ascii="Times New Roman" w:hAnsi="Times New Roman" w:cs="Times New Roman"/>
          <w:b/>
          <w:bCs/>
          <w:sz w:val="24"/>
          <w:szCs w:val="24"/>
        </w:rPr>
        <w:t>.</w:t>
      </w:r>
      <w:r>
        <w:rPr>
          <w:rFonts w:ascii="Times New Roman" w:hAnsi="Times New Roman" w:cs="Times New Roman"/>
          <w:b/>
          <w:bCs/>
          <w:sz w:val="24"/>
          <w:szCs w:val="24"/>
        </w:rPr>
        <w:t xml:space="preserve"> p.);</w:t>
      </w:r>
    </w:p>
    <w:p w14:paraId="45B23E5E" w14:textId="73ADC622" w:rsidR="00854FD8" w:rsidRPr="00854FD8" w:rsidRDefault="00854FD8" w:rsidP="00854FD8">
      <w:pPr>
        <w:pStyle w:val="Sraopastraipa"/>
        <w:numPr>
          <w:ilvl w:val="2"/>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dokumentas, patvirtinantis, kad asmuo, kuris pasirašė pasiūlymą (jei jis ne tiekėjo vadovas), turėjo teisę jį pasirašyti</w:t>
      </w:r>
      <w:r>
        <w:rPr>
          <w:rFonts w:ascii="Times New Roman" w:hAnsi="Times New Roman" w:cs="Times New Roman"/>
          <w:sz w:val="24"/>
          <w:szCs w:val="24"/>
        </w:rPr>
        <w:t xml:space="preserve"> </w:t>
      </w:r>
      <w:r>
        <w:rPr>
          <w:rFonts w:ascii="Times New Roman" w:hAnsi="Times New Roman" w:cs="Times New Roman"/>
          <w:b/>
          <w:bCs/>
          <w:sz w:val="24"/>
          <w:szCs w:val="24"/>
        </w:rPr>
        <w:t>(</w:t>
      </w:r>
      <w:r w:rsidR="000B2309" w:rsidRPr="0059694D">
        <w:rPr>
          <w:rFonts w:ascii="Times New Roman" w:hAnsi="Times New Roman" w:cs="Times New Roman"/>
          <w:b/>
          <w:bCs/>
          <w:sz w:val="24"/>
          <w:szCs w:val="24"/>
        </w:rPr>
        <w:t>6</w:t>
      </w:r>
      <w:r w:rsidR="00CF0837" w:rsidRPr="0059694D">
        <w:rPr>
          <w:rFonts w:ascii="Times New Roman" w:hAnsi="Times New Roman" w:cs="Times New Roman"/>
          <w:b/>
          <w:bCs/>
          <w:sz w:val="24"/>
          <w:szCs w:val="24"/>
        </w:rPr>
        <w:t>.1.4.</w:t>
      </w:r>
      <w:r>
        <w:rPr>
          <w:rFonts w:ascii="Times New Roman" w:hAnsi="Times New Roman" w:cs="Times New Roman"/>
          <w:b/>
          <w:bCs/>
          <w:sz w:val="24"/>
          <w:szCs w:val="24"/>
        </w:rPr>
        <w:t xml:space="preserve"> p.).</w:t>
      </w:r>
    </w:p>
    <w:p w14:paraId="60FEBC05" w14:textId="57A47BB7" w:rsidR="001A25FD" w:rsidRPr="00854FD8" w:rsidRDefault="00CF0837" w:rsidP="00854FD8">
      <w:pPr>
        <w:pStyle w:val="Sraopastraipa"/>
        <w:numPr>
          <w:ilvl w:val="1"/>
          <w:numId w:val="27"/>
        </w:numPr>
        <w:spacing w:after="0" w:line="20" w:lineRule="atLeast"/>
        <w:jc w:val="both"/>
        <w:rPr>
          <w:rFonts w:ascii="Times New Roman" w:eastAsiaTheme="minorHAnsi" w:hAnsi="Times New Roman" w:cs="Times New Roman"/>
          <w:iCs/>
          <w:sz w:val="24"/>
          <w:szCs w:val="24"/>
        </w:rPr>
      </w:pPr>
      <w:r w:rsidRPr="00854FD8">
        <w:rPr>
          <w:rFonts w:ascii="Times New Roman" w:hAnsi="Times New Roman" w:cs="Times New Roman"/>
          <w:sz w:val="24"/>
          <w:szCs w:val="24"/>
        </w:rPr>
        <w:t xml:space="preserve">Perkančioji organizacija turi galimybę kreiptis į tiekėją dėl dokumentų nurodytų specialiųjų sąlygų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.1.2.,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 xml:space="preserve">.1.5.,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.1.6.,</w:t>
      </w:r>
      <w:r w:rsidR="00854FD8">
        <w:rPr>
          <w:rFonts w:ascii="Times New Roman" w:hAnsi="Times New Roman" w:cs="Times New Roman"/>
          <w:sz w:val="24"/>
          <w:szCs w:val="24"/>
        </w:rPr>
        <w:t xml:space="preserve"> 6.1.7.,</w:t>
      </w:r>
      <w:r w:rsidRPr="00854FD8">
        <w:rPr>
          <w:rFonts w:ascii="Times New Roman" w:hAnsi="Times New Roman" w:cs="Times New Roman"/>
          <w:sz w:val="24"/>
          <w:szCs w:val="24"/>
        </w:rPr>
        <w:t xml:space="preserve"> </w:t>
      </w:r>
      <w:r w:rsidR="000B2309" w:rsidRPr="00854FD8">
        <w:rPr>
          <w:rFonts w:ascii="Times New Roman" w:hAnsi="Times New Roman" w:cs="Times New Roman"/>
          <w:sz w:val="24"/>
          <w:szCs w:val="24"/>
        </w:rPr>
        <w:t>6</w:t>
      </w:r>
      <w:r w:rsidRPr="00854FD8">
        <w:rPr>
          <w:rFonts w:ascii="Times New Roman" w:hAnsi="Times New Roman" w:cs="Times New Roman"/>
          <w:sz w:val="24"/>
          <w:szCs w:val="24"/>
        </w:rPr>
        <w:t>.1.8.</w:t>
      </w:r>
      <w:r w:rsidR="00854FD8">
        <w:rPr>
          <w:rFonts w:ascii="Times New Roman" w:hAnsi="Times New Roman" w:cs="Times New Roman"/>
          <w:sz w:val="24"/>
          <w:szCs w:val="24"/>
        </w:rPr>
        <w:t xml:space="preserve">, 6.1.9. </w:t>
      </w:r>
      <w:r w:rsidR="005D5677" w:rsidRPr="00854FD8">
        <w:rPr>
          <w:rFonts w:ascii="Times New Roman" w:hAnsi="Times New Roman" w:cs="Times New Roman"/>
          <w:sz w:val="24"/>
          <w:szCs w:val="24"/>
        </w:rPr>
        <w:t>ir 6.1.10</w:t>
      </w:r>
      <w:r w:rsidRPr="00854FD8">
        <w:rPr>
          <w:rFonts w:ascii="Times New Roman" w:hAnsi="Times New Roman" w:cs="Times New Roman"/>
          <w:sz w:val="24"/>
          <w:szCs w:val="24"/>
        </w:rPr>
        <w:t xml:space="preserve"> pateikimo, jeigu jie nebuvo pateikti kartu su pasiūlymu.</w:t>
      </w:r>
    </w:p>
    <w:p w14:paraId="678C44CA" w14:textId="6EB53055" w:rsidR="00FE7908" w:rsidRPr="009106F3" w:rsidRDefault="00FE7908" w:rsidP="00CF0837">
      <w:pPr>
        <w:pStyle w:val="Antrat1"/>
        <w:numPr>
          <w:ilvl w:val="0"/>
          <w:numId w:val="27"/>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96836313"/>
      <w:r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14D299B9" w:rsidR="007C05D6" w:rsidRDefault="00F57665" w:rsidP="00CF0837">
      <w:pPr>
        <w:pStyle w:val="Sraopastraipa"/>
        <w:numPr>
          <w:ilvl w:val="1"/>
          <w:numId w:val="27"/>
        </w:numPr>
        <w:tabs>
          <w:tab w:val="left" w:pos="1418"/>
        </w:tabs>
        <w:spacing w:after="0" w:line="240" w:lineRule="auto"/>
        <w:ind w:left="0" w:firstLine="567"/>
        <w:jc w:val="both"/>
        <w:rPr>
          <w:rFonts w:ascii="Times New Roman" w:hAnsi="Times New Roman" w:cs="Times New Roman"/>
          <w:sz w:val="24"/>
          <w:szCs w:val="24"/>
        </w:rPr>
      </w:pPr>
      <w:r w:rsidRPr="00CF0837">
        <w:rPr>
          <w:rFonts w:ascii="Times New Roman" w:hAnsi="Times New Roman" w:cs="Times New Roman"/>
          <w:color w:val="000000" w:themeColor="text1"/>
          <w:sz w:val="24"/>
          <w:szCs w:val="24"/>
        </w:rPr>
        <w:t>Ši pirkimo procedūra atliekama siekiant sudaryti sutartį</w:t>
      </w:r>
      <w:r w:rsidR="009A7D11" w:rsidRPr="00CF0837">
        <w:rPr>
          <w:rFonts w:ascii="Times New Roman" w:hAnsi="Times New Roman" w:cs="Times New Roman"/>
          <w:color w:val="000000" w:themeColor="text1"/>
          <w:sz w:val="24"/>
          <w:szCs w:val="24"/>
        </w:rPr>
        <w:t xml:space="preserve"> su tiekėju, kurio pasiūlymas</w:t>
      </w:r>
      <w:r w:rsidR="007B12FF" w:rsidRPr="00CF0837">
        <w:rPr>
          <w:rFonts w:ascii="Times New Roman" w:hAnsi="Times New Roman" w:cs="Times New Roman"/>
          <w:color w:val="000000" w:themeColor="text1"/>
          <w:sz w:val="24"/>
          <w:szCs w:val="24"/>
        </w:rPr>
        <w:t xml:space="preserve">, vadovaujantis </w:t>
      </w:r>
      <w:r w:rsidR="008F4194" w:rsidRPr="00CF0837">
        <w:rPr>
          <w:rFonts w:ascii="Times New Roman" w:hAnsi="Times New Roman" w:cs="Times New Roman"/>
          <w:color w:val="000000" w:themeColor="text1"/>
          <w:sz w:val="24"/>
          <w:szCs w:val="24"/>
        </w:rPr>
        <w:t>p</w:t>
      </w:r>
      <w:r w:rsidR="007B12FF" w:rsidRPr="00CF0837">
        <w:rPr>
          <w:rFonts w:ascii="Times New Roman" w:hAnsi="Times New Roman" w:cs="Times New Roman"/>
          <w:color w:val="000000" w:themeColor="text1"/>
          <w:sz w:val="24"/>
          <w:szCs w:val="24"/>
        </w:rPr>
        <w:t xml:space="preserve">irkimo </w:t>
      </w:r>
      <w:r w:rsidR="00207E40" w:rsidRPr="00CF0837">
        <w:rPr>
          <w:rFonts w:ascii="Times New Roman" w:hAnsi="Times New Roman" w:cs="Times New Roman"/>
          <w:color w:val="000000" w:themeColor="text1"/>
          <w:sz w:val="24"/>
          <w:szCs w:val="24"/>
        </w:rPr>
        <w:t>sąlygose</w:t>
      </w:r>
      <w:r w:rsidR="007B12FF" w:rsidRPr="00CF0837">
        <w:rPr>
          <w:rFonts w:ascii="Times New Roman" w:hAnsi="Times New Roman" w:cs="Times New Roman"/>
          <w:color w:val="0070C0"/>
          <w:sz w:val="24"/>
          <w:szCs w:val="24"/>
        </w:rPr>
        <w:t xml:space="preserve"> </w:t>
      </w:r>
      <w:r w:rsidR="007B12FF" w:rsidRPr="00CF0837">
        <w:rPr>
          <w:rFonts w:ascii="Times New Roman" w:hAnsi="Times New Roman" w:cs="Times New Roman"/>
          <w:color w:val="000000" w:themeColor="text1"/>
          <w:sz w:val="24"/>
          <w:szCs w:val="24"/>
        </w:rPr>
        <w:t>nustatyta tvarka</w:t>
      </w:r>
      <w:r w:rsidR="0023505D" w:rsidRPr="00CF0837">
        <w:rPr>
          <w:rFonts w:ascii="Times New Roman" w:hAnsi="Times New Roman" w:cs="Times New Roman"/>
          <w:color w:val="000000" w:themeColor="text1"/>
          <w:sz w:val="24"/>
          <w:szCs w:val="24"/>
        </w:rPr>
        <w:t>,</w:t>
      </w:r>
      <w:r w:rsidR="009A7D11" w:rsidRPr="00CF0837">
        <w:rPr>
          <w:rFonts w:ascii="Times New Roman" w:hAnsi="Times New Roman" w:cs="Times New Roman"/>
          <w:color w:val="000000" w:themeColor="text1"/>
          <w:sz w:val="24"/>
          <w:szCs w:val="24"/>
        </w:rPr>
        <w:t xml:space="preserve"> bus pripažintas laimėjęs</w:t>
      </w:r>
      <w:r w:rsidR="008933BC" w:rsidRPr="00CF0837">
        <w:rPr>
          <w:rFonts w:ascii="Times New Roman" w:hAnsi="Times New Roman" w:cs="Times New Roman"/>
          <w:color w:val="000000" w:themeColor="text1"/>
          <w:sz w:val="24"/>
          <w:szCs w:val="24"/>
        </w:rPr>
        <w:t>, o jei pirkimas skaidomas į dalis – su tiekėjais, kurių pasiūlymai bus pripažinti laimėję</w:t>
      </w:r>
      <w:r w:rsidR="00F065D6" w:rsidRPr="00CF0837">
        <w:rPr>
          <w:rFonts w:ascii="Times New Roman" w:hAnsi="Times New Roman" w:cs="Times New Roman"/>
          <w:color w:val="000000" w:themeColor="text1"/>
          <w:sz w:val="24"/>
          <w:szCs w:val="24"/>
        </w:rPr>
        <w:t xml:space="preserve">. </w:t>
      </w:r>
      <w:r w:rsidR="004B2DE4" w:rsidRPr="00CF0837">
        <w:rPr>
          <w:rFonts w:ascii="Times New Roman" w:hAnsi="Times New Roman" w:cs="Times New Roman"/>
          <w:sz w:val="24"/>
          <w:szCs w:val="24"/>
        </w:rPr>
        <w:t xml:space="preserve">Sutarties sąlygos pateikiamos </w:t>
      </w:r>
      <w:r w:rsidR="007A5D9C" w:rsidRPr="00CF0837">
        <w:rPr>
          <w:rFonts w:ascii="Times New Roman" w:hAnsi="Times New Roman" w:cs="Times New Roman"/>
          <w:sz w:val="24"/>
          <w:szCs w:val="24"/>
        </w:rPr>
        <w:t>P</w:t>
      </w:r>
      <w:r w:rsidR="00551FA7" w:rsidRPr="00CF0837">
        <w:rPr>
          <w:rFonts w:ascii="Times New Roman" w:hAnsi="Times New Roman" w:cs="Times New Roman"/>
          <w:sz w:val="24"/>
          <w:szCs w:val="24"/>
        </w:rPr>
        <w:t xml:space="preserve">irkimo </w:t>
      </w:r>
      <w:r w:rsidR="00D86901" w:rsidRPr="00CF0837">
        <w:rPr>
          <w:rFonts w:ascii="Times New Roman" w:hAnsi="Times New Roman" w:cs="Times New Roman"/>
          <w:sz w:val="24"/>
          <w:szCs w:val="24"/>
        </w:rPr>
        <w:t>sąlygų priede</w:t>
      </w:r>
      <w:r w:rsidR="0069519C">
        <w:rPr>
          <w:rFonts w:ascii="Times New Roman" w:hAnsi="Times New Roman" w:cs="Times New Roman"/>
          <w:sz w:val="24"/>
          <w:szCs w:val="24"/>
        </w:rPr>
        <w:t xml:space="preserve"> Nr. 8</w:t>
      </w:r>
      <w:r w:rsidR="00D86901" w:rsidRPr="00CF0837">
        <w:rPr>
          <w:rFonts w:ascii="Times New Roman" w:hAnsi="Times New Roman" w:cs="Times New Roman"/>
          <w:sz w:val="24"/>
          <w:szCs w:val="24"/>
        </w:rPr>
        <w:t xml:space="preserve"> „Sutarties projektas“</w:t>
      </w:r>
      <w:r w:rsidR="004B2DE4" w:rsidRPr="00CF0837">
        <w:rPr>
          <w:rFonts w:ascii="Times New Roman" w:hAnsi="Times New Roman" w:cs="Times New Roman"/>
          <w:sz w:val="24"/>
          <w:szCs w:val="24"/>
        </w:rPr>
        <w:t>.</w:t>
      </w:r>
    </w:p>
    <w:p w14:paraId="749199AA" w14:textId="77777777" w:rsidR="00CF0837" w:rsidRDefault="00CF0837" w:rsidP="00CF0837">
      <w:pPr>
        <w:tabs>
          <w:tab w:val="left" w:pos="1418"/>
        </w:tabs>
        <w:spacing w:after="0" w:line="240" w:lineRule="auto"/>
        <w:jc w:val="both"/>
        <w:rPr>
          <w:rFonts w:ascii="Times New Roman" w:hAnsi="Times New Roman" w:cs="Times New Roman"/>
          <w:sz w:val="24"/>
          <w:szCs w:val="24"/>
        </w:rPr>
      </w:pPr>
    </w:p>
    <w:p w14:paraId="2179F210" w14:textId="110620EE" w:rsidR="00CF0837" w:rsidRPr="00CF0837" w:rsidRDefault="00CF0837" w:rsidP="00CF0837">
      <w:pPr>
        <w:pStyle w:val="Antrat1"/>
        <w:numPr>
          <w:ilvl w:val="0"/>
          <w:numId w:val="27"/>
        </w:numPr>
        <w:ind w:left="0" w:firstLine="567"/>
        <w:rPr>
          <w:rFonts w:ascii="Times New Roman" w:hAnsi="Times New Roman" w:cs="Times New Roman"/>
          <w:b/>
          <w:bCs/>
          <w:sz w:val="24"/>
          <w:szCs w:val="24"/>
        </w:rPr>
      </w:pPr>
      <w:bookmarkStart w:id="42" w:name="_Toc196836314"/>
      <w:r w:rsidRPr="00CF0837">
        <w:rPr>
          <w:rFonts w:ascii="Times New Roman" w:hAnsi="Times New Roman" w:cs="Times New Roman"/>
          <w:b/>
          <w:bCs/>
          <w:sz w:val="24"/>
          <w:szCs w:val="24"/>
        </w:rPr>
        <w:lastRenderedPageBreak/>
        <w:t>Pirkimo sąlygų priedai:</w:t>
      </w:r>
      <w:bookmarkEnd w:id="42"/>
    </w:p>
    <w:p w14:paraId="7C166A5F" w14:textId="4AEE9779"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CF0837">
        <w:rPr>
          <w:rFonts w:ascii="Times New Roman" w:hAnsi="Times New Roman" w:cs="Times New Roman"/>
          <w:sz w:val="24"/>
          <w:szCs w:val="24"/>
        </w:rPr>
        <w:t xml:space="preserve">. </w:t>
      </w:r>
      <w:hyperlink w:anchor="_Toc126333939" w:history="1">
        <w:r w:rsidR="000D418A" w:rsidRPr="000D418A">
          <w:rPr>
            <w:rStyle w:val="Hipersaitas"/>
            <w:rFonts w:ascii="Times New Roman" w:hAnsi="Times New Roman" w:cs="Times New Roman"/>
            <w:noProof/>
            <w:sz w:val="22"/>
            <w:szCs w:val="22"/>
          </w:rPr>
          <w:t>Specialiųjų sąlygų</w:t>
        </w:r>
        <w:r w:rsidRPr="000D418A">
          <w:rPr>
            <w:rStyle w:val="Hipersaitas"/>
            <w:rFonts w:ascii="Times New Roman" w:hAnsi="Times New Roman" w:cs="Times New Roman"/>
            <w:noProof/>
            <w:sz w:val="22"/>
            <w:szCs w:val="22"/>
          </w:rPr>
          <w:t xml:space="preserve"> 1 priedas „Terminai“</w:t>
        </w:r>
      </w:hyperlink>
      <w:r w:rsidRPr="000D418A">
        <w:rPr>
          <w:rFonts w:ascii="Times New Roman" w:hAnsi="Times New Roman" w:cs="Times New Roman"/>
          <w:noProof/>
          <w:sz w:val="22"/>
          <w:szCs w:val="22"/>
        </w:rPr>
        <w:t>;</w:t>
      </w:r>
      <w:r w:rsidRPr="000D418A">
        <w:rPr>
          <w:rFonts w:ascii="Times New Roman" w:hAnsi="Times New Roman" w:cs="Times New Roman"/>
          <w:noProof/>
          <w:sz w:val="22"/>
          <w:szCs w:val="22"/>
          <w:lang w:val="en-US" w:eastAsia="en-US"/>
        </w:rPr>
        <w:t xml:space="preserve"> </w:t>
      </w:r>
    </w:p>
    <w:p w14:paraId="67727D09" w14:textId="4A0207B5" w:rsidR="00CF0837" w:rsidRPr="000D418A" w:rsidRDefault="00CF0837" w:rsidP="00CF0837">
      <w:pPr>
        <w:pStyle w:val="Turinys1"/>
        <w:numPr>
          <w:ilvl w:val="1"/>
          <w:numId w:val="28"/>
        </w:numPr>
        <w:spacing w:line="240" w:lineRule="auto"/>
        <w:rPr>
          <w:rStyle w:val="Hipersaitas"/>
          <w:rFonts w:ascii="Times New Roman" w:hAnsi="Times New Roman" w:cs="Times New Roman"/>
          <w:noProof/>
          <w:sz w:val="22"/>
          <w:szCs w:val="22"/>
          <w:lang w:val="en-US" w:eastAsia="en-US"/>
        </w:rPr>
      </w:pPr>
      <w:r w:rsidRPr="000D418A">
        <w:rPr>
          <w:rFonts w:ascii="Times New Roman" w:hAnsi="Times New Roman" w:cs="Times New Roman"/>
          <w:noProof/>
          <w:sz w:val="22"/>
          <w:szCs w:val="22"/>
          <w:lang w:val="en-US" w:eastAsia="en-US"/>
        </w:rPr>
        <w:t xml:space="preserve">. </w:t>
      </w:r>
      <w:hyperlink w:anchor="_Toc126333940" w:history="1">
        <w:r w:rsidR="000D418A" w:rsidRPr="000D418A">
          <w:rPr>
            <w:rStyle w:val="Hipersaitas"/>
            <w:rFonts w:ascii="Times New Roman" w:hAnsi="Times New Roman" w:cs="Times New Roman"/>
            <w:sz w:val="22"/>
            <w:szCs w:val="22"/>
          </w:rPr>
          <w:t>Specialiųjų sąlygų</w:t>
        </w:r>
        <w:r w:rsidRPr="000D418A">
          <w:rPr>
            <w:rStyle w:val="Hipersaitas"/>
            <w:rFonts w:ascii="Times New Roman" w:hAnsi="Times New Roman" w:cs="Times New Roman"/>
            <w:sz w:val="22"/>
            <w:szCs w:val="22"/>
          </w:rPr>
          <w:t xml:space="preserve"> 2 priedas „Techninė </w:t>
        </w:r>
        <w:r w:rsidR="00854FD8" w:rsidRPr="000D418A">
          <w:rPr>
            <w:rStyle w:val="Hipersaitas"/>
            <w:rFonts w:ascii="Times New Roman" w:hAnsi="Times New Roman" w:cs="Times New Roman"/>
            <w:sz w:val="22"/>
            <w:szCs w:val="22"/>
          </w:rPr>
          <w:t>specifikacija</w:t>
        </w:r>
        <w:r w:rsidRPr="000D418A">
          <w:rPr>
            <w:rStyle w:val="Hipersaitas"/>
            <w:rFonts w:ascii="Times New Roman" w:hAnsi="Times New Roman" w:cs="Times New Roman"/>
            <w:sz w:val="22"/>
            <w:szCs w:val="22"/>
          </w:rPr>
          <w:t>“</w:t>
        </w:r>
      </w:hyperlink>
      <w:r w:rsidRPr="000D418A">
        <w:rPr>
          <w:rStyle w:val="Hipersaitas"/>
          <w:rFonts w:ascii="Times New Roman" w:hAnsi="Times New Roman" w:cs="Times New Roman"/>
          <w:sz w:val="22"/>
          <w:szCs w:val="22"/>
        </w:rPr>
        <w:t>;</w:t>
      </w:r>
    </w:p>
    <w:p w14:paraId="5FBDDB1B" w14:textId="5A174494"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Style w:val="Hipersaitas"/>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3 priedas „Pašalinimo pagrindai“;</w:t>
      </w:r>
    </w:p>
    <w:p w14:paraId="18A09BF5" w14:textId="446E066C"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4 priedas „Kvalifikaciniai reikalavimai“;</w:t>
      </w:r>
    </w:p>
    <w:p w14:paraId="5C4C4EEA" w14:textId="1875695D"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5 priedas „EBVPD“ (XML formatu)“;</w:t>
      </w:r>
    </w:p>
    <w:p w14:paraId="2769EB22" w14:textId="50DD122E"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6 priedas „Pasiūlymo forma“;</w:t>
      </w:r>
    </w:p>
    <w:p w14:paraId="0EF2F8E3" w14:textId="7CE06477" w:rsidR="00CF0837" w:rsidRPr="000D418A" w:rsidRDefault="00CF0837" w:rsidP="00CF0837">
      <w:pPr>
        <w:pStyle w:val="Turinys1"/>
        <w:numPr>
          <w:ilvl w:val="1"/>
          <w:numId w:val="28"/>
        </w:numPr>
        <w:spacing w:line="240" w:lineRule="auto"/>
        <w:rPr>
          <w:rFonts w:ascii="Times New Roman" w:hAnsi="Times New Roman" w:cs="Times New Roman"/>
          <w:noProof/>
          <w:sz w:val="22"/>
          <w:szCs w:val="22"/>
          <w:lang w:val="en-US" w:eastAsia="en-US"/>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7 priedas „Tiekėjo deklaracija dėl atitikties Reglamento nuostatoms juridiniam/fiziniam asmeniui“;</w:t>
      </w:r>
    </w:p>
    <w:p w14:paraId="12B4D710" w14:textId="3A3A573B" w:rsidR="009B3B8F" w:rsidRPr="000D418A" w:rsidRDefault="00CF0837" w:rsidP="009B3B8F">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r w:rsidR="000D418A" w:rsidRPr="000D418A">
        <w:rPr>
          <w:rFonts w:ascii="Times New Roman" w:hAnsi="Times New Roman" w:cs="Times New Roman"/>
          <w:sz w:val="22"/>
          <w:szCs w:val="22"/>
        </w:rPr>
        <w:t xml:space="preserve">Specialiųjų sąlygų </w:t>
      </w:r>
      <w:r w:rsidRPr="000D418A">
        <w:rPr>
          <w:rFonts w:ascii="Times New Roman" w:hAnsi="Times New Roman" w:cs="Times New Roman"/>
          <w:sz w:val="22"/>
          <w:szCs w:val="22"/>
        </w:rPr>
        <w:t>8 priedas „</w:t>
      </w:r>
      <w:r w:rsidR="00AB1D37" w:rsidRPr="000D418A">
        <w:rPr>
          <w:rFonts w:ascii="Times New Roman" w:hAnsi="Times New Roman" w:cs="Times New Roman"/>
          <w:sz w:val="22"/>
          <w:szCs w:val="22"/>
        </w:rPr>
        <w:t>Sutarties projektas</w:t>
      </w:r>
      <w:r w:rsidRPr="000D418A">
        <w:rPr>
          <w:rFonts w:ascii="Times New Roman" w:hAnsi="Times New Roman" w:cs="Times New Roman"/>
          <w:sz w:val="22"/>
          <w:szCs w:val="22"/>
        </w:rPr>
        <w:t>“</w:t>
      </w:r>
      <w:r w:rsidR="009B3B8F" w:rsidRPr="000D418A">
        <w:rPr>
          <w:rFonts w:ascii="Times New Roman" w:hAnsi="Times New Roman" w:cs="Times New Roman"/>
          <w:sz w:val="22"/>
          <w:szCs w:val="22"/>
        </w:rPr>
        <w:t>;</w:t>
      </w:r>
    </w:p>
    <w:p w14:paraId="771FC6FC" w14:textId="66C31574" w:rsidR="009B3B8F" w:rsidRPr="000D418A" w:rsidRDefault="009B3B8F" w:rsidP="009B3B8F">
      <w:pPr>
        <w:pStyle w:val="Turinys1"/>
        <w:numPr>
          <w:ilvl w:val="1"/>
          <w:numId w:val="28"/>
        </w:numPr>
        <w:rPr>
          <w:rFonts w:ascii="Times New Roman" w:hAnsi="Times New Roman" w:cs="Times New Roman"/>
          <w:sz w:val="22"/>
          <w:szCs w:val="22"/>
        </w:rPr>
      </w:pPr>
      <w:r w:rsidRPr="000D418A">
        <w:rPr>
          <w:rFonts w:ascii="Times New Roman" w:hAnsi="Times New Roman" w:cs="Times New Roman"/>
          <w:sz w:val="22"/>
          <w:szCs w:val="22"/>
        </w:rPr>
        <w:t xml:space="preserve">. </w:t>
      </w:r>
      <w:bookmarkStart w:id="43" w:name="_Hlk187844471"/>
      <w:r w:rsidRPr="000D418A">
        <w:rPr>
          <w:rFonts w:ascii="Times New Roman" w:hAnsi="Times New Roman" w:cs="Times New Roman"/>
          <w:sz w:val="22"/>
          <w:szCs w:val="22"/>
        </w:rPr>
        <w:t xml:space="preserve">Specialiųjų sąlygų </w:t>
      </w:r>
      <w:bookmarkEnd w:id="43"/>
      <w:r w:rsidRPr="000D418A">
        <w:rPr>
          <w:rFonts w:ascii="Times New Roman" w:hAnsi="Times New Roman" w:cs="Times New Roman"/>
          <w:sz w:val="22"/>
          <w:szCs w:val="22"/>
        </w:rPr>
        <w:t xml:space="preserve">9 priedas „Ekonominio naudingumo vertinimo </w:t>
      </w:r>
      <w:r w:rsidR="00284D90">
        <w:rPr>
          <w:rFonts w:ascii="Times New Roman" w:hAnsi="Times New Roman" w:cs="Times New Roman"/>
          <w:sz w:val="22"/>
          <w:szCs w:val="22"/>
        </w:rPr>
        <w:t>tvarka</w:t>
      </w:r>
      <w:r w:rsidRPr="000D418A">
        <w:rPr>
          <w:rFonts w:ascii="Times New Roman" w:hAnsi="Times New Roman" w:cs="Times New Roman"/>
          <w:sz w:val="22"/>
          <w:szCs w:val="22"/>
        </w:rPr>
        <w:t>“.</w:t>
      </w:r>
    </w:p>
    <w:sectPr w:rsidR="009B3B8F" w:rsidRPr="000D418A"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4D277" w14:textId="77777777" w:rsidR="00EC5E25" w:rsidRDefault="00EC5E25" w:rsidP="00D05666">
      <w:r>
        <w:separator/>
      </w:r>
    </w:p>
  </w:endnote>
  <w:endnote w:type="continuationSeparator" w:id="0">
    <w:p w14:paraId="2D44F40A" w14:textId="77777777" w:rsidR="00EC5E25" w:rsidRDefault="00EC5E25" w:rsidP="00D05666">
      <w:r>
        <w:continuationSeparator/>
      </w:r>
    </w:p>
  </w:endnote>
  <w:endnote w:type="continuationNotice" w:id="1">
    <w:p w14:paraId="0E0CB111" w14:textId="77777777" w:rsidR="00EC5E25" w:rsidRDefault="00EC5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4F5A" w14:textId="77777777" w:rsidR="00EC5E25" w:rsidRDefault="00EC5E25" w:rsidP="00D05666">
      <w:r>
        <w:separator/>
      </w:r>
    </w:p>
  </w:footnote>
  <w:footnote w:type="continuationSeparator" w:id="0">
    <w:p w14:paraId="600831B1" w14:textId="77777777" w:rsidR="00EC5E25" w:rsidRDefault="00EC5E25" w:rsidP="00D05666">
      <w:r>
        <w:continuationSeparator/>
      </w:r>
    </w:p>
  </w:footnote>
  <w:footnote w:type="continuationNotice" w:id="1">
    <w:p w14:paraId="56F2D96F" w14:textId="77777777" w:rsidR="00EC5E25" w:rsidRDefault="00EC5E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8"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6"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7"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8"/>
  </w:num>
  <w:num w:numId="2" w16cid:durableId="1953894924">
    <w:abstractNumId w:val="1"/>
  </w:num>
  <w:num w:numId="3" w16cid:durableId="1849372213">
    <w:abstractNumId w:val="17"/>
  </w:num>
  <w:num w:numId="4" w16cid:durableId="1460342560">
    <w:abstractNumId w:val="22"/>
  </w:num>
  <w:num w:numId="5" w16cid:durableId="1635403473">
    <w:abstractNumId w:val="27"/>
  </w:num>
  <w:num w:numId="6" w16cid:durableId="655839625">
    <w:abstractNumId w:val="2"/>
  </w:num>
  <w:num w:numId="7" w16cid:durableId="1327245951">
    <w:abstractNumId w:val="25"/>
  </w:num>
  <w:num w:numId="8" w16cid:durableId="1538547627">
    <w:abstractNumId w:val="4"/>
  </w:num>
  <w:num w:numId="9" w16cid:durableId="322244652">
    <w:abstractNumId w:val="6"/>
  </w:num>
  <w:num w:numId="10" w16cid:durableId="842941435">
    <w:abstractNumId w:val="16"/>
  </w:num>
  <w:num w:numId="11" w16cid:durableId="759985545">
    <w:abstractNumId w:val="19"/>
  </w:num>
  <w:num w:numId="12" w16cid:durableId="1125927627">
    <w:abstractNumId w:val="23"/>
  </w:num>
  <w:num w:numId="13" w16cid:durableId="1917787580">
    <w:abstractNumId w:val="0"/>
  </w:num>
  <w:num w:numId="14" w16cid:durableId="2006742338">
    <w:abstractNumId w:val="10"/>
  </w:num>
  <w:num w:numId="15" w16cid:durableId="33778556">
    <w:abstractNumId w:val="21"/>
  </w:num>
  <w:num w:numId="16" w16cid:durableId="445738121">
    <w:abstractNumId w:val="26"/>
  </w:num>
  <w:num w:numId="17" w16cid:durableId="122312662">
    <w:abstractNumId w:val="3"/>
  </w:num>
  <w:num w:numId="18" w16cid:durableId="2034307561">
    <w:abstractNumId w:val="28"/>
  </w:num>
  <w:num w:numId="19" w16cid:durableId="1274243009">
    <w:abstractNumId w:val="20"/>
  </w:num>
  <w:num w:numId="20" w16cid:durableId="1970626455">
    <w:abstractNumId w:val="9"/>
  </w:num>
  <w:num w:numId="21" w16cid:durableId="182939960">
    <w:abstractNumId w:val="5"/>
  </w:num>
  <w:num w:numId="22" w16cid:durableId="1409107354">
    <w:abstractNumId w:val="24"/>
  </w:num>
  <w:num w:numId="23" w16cid:durableId="1413769941">
    <w:abstractNumId w:val="14"/>
  </w:num>
  <w:num w:numId="24" w16cid:durableId="121769650">
    <w:abstractNumId w:val="12"/>
  </w:num>
  <w:num w:numId="25" w16cid:durableId="1944605445">
    <w:abstractNumId w:val="13"/>
  </w:num>
  <w:num w:numId="26" w16cid:durableId="1027366026">
    <w:abstractNumId w:val="11"/>
  </w:num>
  <w:num w:numId="27" w16cid:durableId="2010210192">
    <w:abstractNumId w:val="15"/>
  </w:num>
  <w:num w:numId="28" w16cid:durableId="104081076">
    <w:abstractNumId w:val="7"/>
  </w:num>
  <w:num w:numId="29" w16cid:durableId="5450215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7"/>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376E"/>
    <w:rsid w:val="001538C5"/>
    <w:rsid w:val="00153D1C"/>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0E"/>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3F1"/>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0BB"/>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0D17"/>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18C"/>
    <w:rsid w:val="00674346"/>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26"/>
    <w:rsid w:val="0069519C"/>
    <w:rsid w:val="00695C85"/>
    <w:rsid w:val="00696781"/>
    <w:rsid w:val="006967C9"/>
    <w:rsid w:val="00696EED"/>
    <w:rsid w:val="006974CE"/>
    <w:rsid w:val="006979AC"/>
    <w:rsid w:val="00697FA2"/>
    <w:rsid w:val="006A049B"/>
    <w:rsid w:val="006A1307"/>
    <w:rsid w:val="006A13BA"/>
    <w:rsid w:val="006A2327"/>
    <w:rsid w:val="006A2889"/>
    <w:rsid w:val="006A3033"/>
    <w:rsid w:val="006A32BB"/>
    <w:rsid w:val="006A38C7"/>
    <w:rsid w:val="006A3B34"/>
    <w:rsid w:val="006A4AF7"/>
    <w:rsid w:val="006A58FD"/>
    <w:rsid w:val="006A5EBB"/>
    <w:rsid w:val="006A5FCC"/>
    <w:rsid w:val="006A6750"/>
    <w:rsid w:val="006A675A"/>
    <w:rsid w:val="006A737F"/>
    <w:rsid w:val="006A7476"/>
    <w:rsid w:val="006A7557"/>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823"/>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17E"/>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55C"/>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A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1CD7"/>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5B17"/>
    <w:rsid w:val="00AC69AA"/>
    <w:rsid w:val="00AC6CCC"/>
    <w:rsid w:val="00AC6F14"/>
    <w:rsid w:val="00AC7575"/>
    <w:rsid w:val="00AC7C29"/>
    <w:rsid w:val="00AD010C"/>
    <w:rsid w:val="00AD0431"/>
    <w:rsid w:val="00AD0911"/>
    <w:rsid w:val="00AD0CDF"/>
    <w:rsid w:val="00AD0F22"/>
    <w:rsid w:val="00AD16FA"/>
    <w:rsid w:val="00AD17C9"/>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62"/>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3C74"/>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3F58"/>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17DF9"/>
    <w:rsid w:val="00C20A77"/>
    <w:rsid w:val="00C20E68"/>
    <w:rsid w:val="00C21132"/>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AE"/>
    <w:rsid w:val="00C42A0E"/>
    <w:rsid w:val="00C438F5"/>
    <w:rsid w:val="00C441D7"/>
    <w:rsid w:val="00C443BE"/>
    <w:rsid w:val="00C4463D"/>
    <w:rsid w:val="00C447D2"/>
    <w:rsid w:val="00C455C5"/>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061"/>
    <w:rsid w:val="00CB4134"/>
    <w:rsid w:val="00CB46BF"/>
    <w:rsid w:val="00CB55B3"/>
    <w:rsid w:val="00CB5945"/>
    <w:rsid w:val="00CB5C1D"/>
    <w:rsid w:val="00CB5CA0"/>
    <w:rsid w:val="00CB5FF7"/>
    <w:rsid w:val="00CB607B"/>
    <w:rsid w:val="00CB6B3C"/>
    <w:rsid w:val="00CB70A1"/>
    <w:rsid w:val="00CB7156"/>
    <w:rsid w:val="00CB7221"/>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DBD"/>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40D"/>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69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E2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F4D"/>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886"/>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1FD"/>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1DB"/>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6</Pages>
  <Words>7280</Words>
  <Characters>4151</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120</cp:revision>
  <cp:lastPrinted>2024-11-12T07:13:00Z</cp:lastPrinted>
  <dcterms:created xsi:type="dcterms:W3CDTF">2024-04-25T11:46:00Z</dcterms:created>
  <dcterms:modified xsi:type="dcterms:W3CDTF">2025-05-09T07:36:00Z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